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284" w:rsidRPr="009E1BAE" w:rsidRDefault="00707284" w:rsidP="009E1BAE">
      <w:pPr>
        <w:ind w:firstLine="567"/>
        <w:jc w:val="center"/>
        <w:rPr>
          <w:b/>
          <w:sz w:val="28"/>
          <w:szCs w:val="28"/>
        </w:rPr>
      </w:pPr>
    </w:p>
    <w:p w:rsidR="008E5D21" w:rsidRPr="001F40DF" w:rsidRDefault="008E5D21" w:rsidP="008E5D21">
      <w:pPr>
        <w:pStyle w:val="a7"/>
        <w:jc w:val="center"/>
        <w:rPr>
          <w:color w:val="000000"/>
          <w:szCs w:val="27"/>
        </w:rPr>
      </w:pPr>
      <w:r w:rsidRPr="001F40DF">
        <w:rPr>
          <w:color w:val="000000"/>
          <w:szCs w:val="27"/>
        </w:rPr>
        <w:t>МУНИЦИПАЛЬНОЕ АВТОНОМНОЕ ОБЩЕОБРАЗОВАТЕЛЬНОЕ УЧРЕЖДЕНИЕ</w:t>
      </w:r>
    </w:p>
    <w:p w:rsidR="008E5D21" w:rsidRPr="001F40DF" w:rsidRDefault="008E5D21" w:rsidP="008E5D21">
      <w:pPr>
        <w:pStyle w:val="a7"/>
        <w:jc w:val="center"/>
        <w:rPr>
          <w:color w:val="000000"/>
          <w:szCs w:val="27"/>
        </w:rPr>
      </w:pPr>
      <w:r w:rsidRPr="001F40DF">
        <w:rPr>
          <w:color w:val="000000"/>
          <w:szCs w:val="27"/>
        </w:rPr>
        <w:t>«СРЕДНЯЯ ОБЩЕОБРАЗОВАТЕЛЬНАЯ ШКОЛА № 15»</w:t>
      </w:r>
    </w:p>
    <w:p w:rsidR="008E5D21" w:rsidRDefault="008E5D21" w:rsidP="008E5D21">
      <w:pPr>
        <w:pStyle w:val="a7"/>
        <w:jc w:val="center"/>
        <w:rPr>
          <w:color w:val="000000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132C5" w:rsidTr="006132C5">
        <w:tc>
          <w:tcPr>
            <w:tcW w:w="4672" w:type="dxa"/>
            <w:shd w:val="clear" w:color="auto" w:fill="auto"/>
          </w:tcPr>
          <w:p w:rsidR="008E5D21" w:rsidRPr="006132C5" w:rsidRDefault="008E5D21" w:rsidP="006132C5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7"/>
              </w:rPr>
            </w:pPr>
          </w:p>
          <w:p w:rsidR="008E5D21" w:rsidRPr="006132C5" w:rsidRDefault="008E5D21" w:rsidP="006132C5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7"/>
              </w:rPr>
            </w:pPr>
          </w:p>
          <w:p w:rsidR="008E5D21" w:rsidRPr="006132C5" w:rsidRDefault="008E5D21" w:rsidP="006132C5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7"/>
              </w:rPr>
            </w:pPr>
          </w:p>
          <w:p w:rsidR="008E5D21" w:rsidRPr="006132C5" w:rsidRDefault="008E5D21" w:rsidP="006132C5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7"/>
              </w:rPr>
            </w:pPr>
            <w:r w:rsidRPr="006132C5">
              <w:rPr>
                <w:color w:val="000000"/>
                <w:sz w:val="20"/>
                <w:szCs w:val="27"/>
              </w:rPr>
              <w:t>СОГЛАСОВАНО С</w:t>
            </w:r>
          </w:p>
          <w:p w:rsidR="008E5D21" w:rsidRPr="006132C5" w:rsidRDefault="008E5D21" w:rsidP="006132C5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7"/>
              </w:rPr>
            </w:pPr>
            <w:r w:rsidRPr="006132C5">
              <w:rPr>
                <w:color w:val="000000"/>
                <w:sz w:val="20"/>
                <w:szCs w:val="27"/>
              </w:rPr>
              <w:t xml:space="preserve"> СОВЕТОМ РОДИТЕЛЕЙ </w:t>
            </w:r>
          </w:p>
          <w:p w:rsidR="008E5D21" w:rsidRPr="006132C5" w:rsidRDefault="008E5D21" w:rsidP="006132C5">
            <w:pPr>
              <w:pStyle w:val="a7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6132C5">
              <w:rPr>
                <w:color w:val="000000"/>
                <w:sz w:val="20"/>
                <w:szCs w:val="27"/>
              </w:rPr>
              <w:t>(ПРОТОКОЛ ОТ 07.05.19Г. №4</w:t>
            </w:r>
          </w:p>
        </w:tc>
        <w:tc>
          <w:tcPr>
            <w:tcW w:w="4673" w:type="dxa"/>
            <w:shd w:val="clear" w:color="auto" w:fill="auto"/>
          </w:tcPr>
          <w:p w:rsidR="008E5D21" w:rsidRPr="006132C5" w:rsidRDefault="008E5D21" w:rsidP="006132C5">
            <w:pPr>
              <w:pStyle w:val="a7"/>
              <w:spacing w:before="0" w:beforeAutospacing="0" w:after="0" w:afterAutospacing="0"/>
              <w:jc w:val="right"/>
              <w:rPr>
                <w:color w:val="000000"/>
                <w:sz w:val="20"/>
                <w:szCs w:val="27"/>
              </w:rPr>
            </w:pPr>
            <w:r w:rsidRPr="006132C5">
              <w:rPr>
                <w:color w:val="000000"/>
                <w:sz w:val="20"/>
                <w:szCs w:val="27"/>
              </w:rPr>
              <w:t xml:space="preserve">                    </w:t>
            </w:r>
          </w:p>
          <w:p w:rsidR="008E5D21" w:rsidRPr="006132C5" w:rsidRDefault="008E5D21" w:rsidP="006132C5">
            <w:pPr>
              <w:pStyle w:val="a7"/>
              <w:spacing w:before="0" w:beforeAutospacing="0" w:after="0" w:afterAutospacing="0"/>
              <w:jc w:val="right"/>
              <w:rPr>
                <w:color w:val="000000"/>
                <w:sz w:val="20"/>
                <w:szCs w:val="27"/>
              </w:rPr>
            </w:pPr>
          </w:p>
          <w:p w:rsidR="008E5D21" w:rsidRPr="006132C5" w:rsidRDefault="008E5D21" w:rsidP="006132C5">
            <w:pPr>
              <w:pStyle w:val="a7"/>
              <w:spacing w:before="0" w:beforeAutospacing="0" w:after="0" w:afterAutospacing="0"/>
              <w:jc w:val="right"/>
              <w:rPr>
                <w:color w:val="000000"/>
                <w:sz w:val="20"/>
                <w:szCs w:val="27"/>
              </w:rPr>
            </w:pPr>
          </w:p>
          <w:p w:rsidR="008E5D21" w:rsidRPr="006132C5" w:rsidRDefault="008E5D21" w:rsidP="006132C5">
            <w:pPr>
              <w:pStyle w:val="a7"/>
              <w:spacing w:before="0" w:beforeAutospacing="0" w:after="0" w:afterAutospacing="0"/>
              <w:jc w:val="right"/>
              <w:rPr>
                <w:color w:val="000000"/>
                <w:sz w:val="20"/>
                <w:szCs w:val="27"/>
              </w:rPr>
            </w:pPr>
            <w:r w:rsidRPr="006132C5">
              <w:rPr>
                <w:color w:val="000000"/>
                <w:sz w:val="20"/>
                <w:szCs w:val="27"/>
              </w:rPr>
              <w:t xml:space="preserve">  УТВЕРЖДЕНО.</w:t>
            </w:r>
          </w:p>
          <w:p w:rsidR="008E5D21" w:rsidRPr="006132C5" w:rsidRDefault="008E5D21" w:rsidP="006132C5">
            <w:pPr>
              <w:pStyle w:val="a7"/>
              <w:spacing w:before="0" w:beforeAutospacing="0" w:after="0" w:afterAutospacing="0"/>
              <w:jc w:val="right"/>
              <w:rPr>
                <w:color w:val="000000"/>
                <w:sz w:val="20"/>
                <w:szCs w:val="27"/>
              </w:rPr>
            </w:pPr>
            <w:r w:rsidRPr="006132C5">
              <w:rPr>
                <w:color w:val="000000"/>
                <w:sz w:val="20"/>
                <w:szCs w:val="27"/>
              </w:rPr>
              <w:t xml:space="preserve">ПРИКАЗ ДИРЕКТОРА </w:t>
            </w:r>
          </w:p>
          <w:p w:rsidR="008E5D21" w:rsidRPr="006132C5" w:rsidRDefault="008E5D21" w:rsidP="006132C5">
            <w:pPr>
              <w:pStyle w:val="a7"/>
              <w:spacing w:before="0" w:beforeAutospacing="0" w:after="0" w:afterAutospacing="0"/>
              <w:jc w:val="right"/>
              <w:rPr>
                <w:color w:val="000000"/>
                <w:sz w:val="20"/>
                <w:szCs w:val="27"/>
              </w:rPr>
            </w:pPr>
            <w:r w:rsidRPr="006132C5">
              <w:rPr>
                <w:color w:val="000000"/>
                <w:sz w:val="20"/>
                <w:szCs w:val="27"/>
              </w:rPr>
              <w:t>МАОУ СОШ № 15</w:t>
            </w:r>
          </w:p>
          <w:p w:rsidR="008E5D21" w:rsidRPr="006132C5" w:rsidRDefault="008E5D21" w:rsidP="006132C5">
            <w:pPr>
              <w:pStyle w:val="a7"/>
              <w:spacing w:before="0" w:beforeAutospacing="0" w:after="0" w:afterAutospacing="0"/>
              <w:jc w:val="right"/>
              <w:rPr>
                <w:color w:val="000000"/>
                <w:sz w:val="20"/>
                <w:szCs w:val="27"/>
              </w:rPr>
            </w:pPr>
            <w:r w:rsidRPr="006132C5">
              <w:rPr>
                <w:color w:val="000000"/>
                <w:sz w:val="20"/>
                <w:szCs w:val="27"/>
              </w:rPr>
              <w:t xml:space="preserve"> ОТ 30.08.19 Г № 156</w:t>
            </w:r>
          </w:p>
          <w:p w:rsidR="008E5D21" w:rsidRPr="006132C5" w:rsidRDefault="008E5D21" w:rsidP="006132C5">
            <w:pPr>
              <w:pStyle w:val="a7"/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:rsidR="008E5D21" w:rsidRDefault="008E5D21" w:rsidP="008E5D21">
      <w:pPr>
        <w:pStyle w:val="a7"/>
        <w:jc w:val="center"/>
        <w:rPr>
          <w:color w:val="000000"/>
          <w:sz w:val="27"/>
          <w:szCs w:val="27"/>
        </w:rPr>
      </w:pPr>
    </w:p>
    <w:p w:rsidR="008E5D21" w:rsidRDefault="008E5D21" w:rsidP="008E5D21">
      <w:pPr>
        <w:pStyle w:val="a7"/>
        <w:jc w:val="center"/>
        <w:rPr>
          <w:color w:val="000000"/>
          <w:sz w:val="27"/>
          <w:szCs w:val="27"/>
        </w:rPr>
      </w:pPr>
    </w:p>
    <w:p w:rsidR="008E5D21" w:rsidRPr="001A4A0A" w:rsidRDefault="008E5D21" w:rsidP="008E5D21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4A0A">
        <w:rPr>
          <w:color w:val="000000"/>
          <w:sz w:val="28"/>
          <w:szCs w:val="28"/>
        </w:rPr>
        <w:t>ОБЩЕРАЗВИВАЮЩАЯ ПРОГРАММА</w:t>
      </w:r>
    </w:p>
    <w:p w:rsidR="008E5D21" w:rsidRPr="001A4A0A" w:rsidRDefault="008E5D21" w:rsidP="008E5D21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A4A0A">
        <w:rPr>
          <w:color w:val="000000"/>
          <w:sz w:val="28"/>
          <w:szCs w:val="28"/>
        </w:rPr>
        <w:t>ДОПОЛНИТЕЛЬНОГО ОБРАЗОВАНИЯ</w:t>
      </w:r>
    </w:p>
    <w:p w:rsidR="008E5D21" w:rsidRPr="001A4A0A" w:rsidRDefault="008E5D21" w:rsidP="008E5D21">
      <w:pPr>
        <w:pStyle w:val="a7"/>
        <w:jc w:val="center"/>
        <w:rPr>
          <w:b/>
          <w:color w:val="000000"/>
          <w:sz w:val="72"/>
          <w:szCs w:val="28"/>
        </w:rPr>
      </w:pPr>
      <w:r w:rsidRPr="001A4A0A">
        <w:rPr>
          <w:b/>
          <w:color w:val="000000"/>
          <w:sz w:val="72"/>
          <w:szCs w:val="28"/>
        </w:rPr>
        <w:t>«</w:t>
      </w:r>
      <w:r>
        <w:rPr>
          <w:b/>
          <w:color w:val="000000"/>
          <w:sz w:val="72"/>
          <w:szCs w:val="28"/>
        </w:rPr>
        <w:t>Умелые руки</w:t>
      </w:r>
      <w:r w:rsidRPr="001A4A0A">
        <w:rPr>
          <w:b/>
          <w:color w:val="000000"/>
          <w:sz w:val="72"/>
          <w:szCs w:val="28"/>
        </w:rPr>
        <w:t>»</w:t>
      </w:r>
    </w:p>
    <w:p w:rsidR="008E5D21" w:rsidRPr="001A4A0A" w:rsidRDefault="008E5D21" w:rsidP="008E5D21">
      <w:pPr>
        <w:pStyle w:val="a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1A4A0A">
        <w:rPr>
          <w:color w:val="000000"/>
          <w:sz w:val="28"/>
          <w:szCs w:val="28"/>
        </w:rPr>
        <w:t>художественная направленность</w:t>
      </w:r>
      <w:r>
        <w:rPr>
          <w:color w:val="000000"/>
          <w:sz w:val="28"/>
          <w:szCs w:val="28"/>
        </w:rPr>
        <w:t>)</w:t>
      </w:r>
    </w:p>
    <w:p w:rsidR="008E5D21" w:rsidRPr="001A4A0A" w:rsidRDefault="008E5D21" w:rsidP="008E5D21">
      <w:pPr>
        <w:pStyle w:val="a7"/>
        <w:jc w:val="center"/>
        <w:rPr>
          <w:color w:val="000000"/>
          <w:sz w:val="28"/>
          <w:szCs w:val="28"/>
        </w:rPr>
      </w:pPr>
      <w:r w:rsidRPr="001A4A0A">
        <w:rPr>
          <w:color w:val="000000"/>
          <w:sz w:val="28"/>
          <w:szCs w:val="28"/>
        </w:rPr>
        <w:t>Возраст учащихся: 7-10 лет (1-4 класс)</w:t>
      </w:r>
    </w:p>
    <w:p w:rsidR="008E5D21" w:rsidRDefault="008E5D21" w:rsidP="008E5D21">
      <w:pPr>
        <w:pStyle w:val="a7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 реализации: 4 года</w:t>
      </w:r>
    </w:p>
    <w:p w:rsidR="008E5D21" w:rsidRDefault="008E5D21" w:rsidP="008E5D21">
      <w:pPr>
        <w:pStyle w:val="a7"/>
        <w:jc w:val="center"/>
        <w:rPr>
          <w:color w:val="000000"/>
          <w:sz w:val="27"/>
          <w:szCs w:val="27"/>
        </w:rPr>
      </w:pPr>
    </w:p>
    <w:p w:rsidR="008E5D21" w:rsidRDefault="008E5D21" w:rsidP="008E5D21">
      <w:pPr>
        <w:pStyle w:val="a7"/>
        <w:jc w:val="center"/>
        <w:rPr>
          <w:color w:val="000000"/>
          <w:sz w:val="27"/>
          <w:szCs w:val="27"/>
        </w:rPr>
      </w:pPr>
    </w:p>
    <w:p w:rsidR="008E5D21" w:rsidRDefault="008E5D21" w:rsidP="008E5D21">
      <w:pPr>
        <w:pStyle w:val="a7"/>
        <w:jc w:val="center"/>
        <w:rPr>
          <w:color w:val="000000"/>
          <w:sz w:val="27"/>
          <w:szCs w:val="27"/>
        </w:rPr>
      </w:pPr>
    </w:p>
    <w:p w:rsidR="008E5D21" w:rsidRDefault="008E5D21" w:rsidP="008E5D21">
      <w:pPr>
        <w:pStyle w:val="a7"/>
        <w:jc w:val="center"/>
        <w:rPr>
          <w:color w:val="000000"/>
          <w:sz w:val="27"/>
          <w:szCs w:val="27"/>
        </w:rPr>
      </w:pPr>
    </w:p>
    <w:p w:rsidR="008E5D21" w:rsidRDefault="008E5D21" w:rsidP="008E5D21">
      <w:pPr>
        <w:pStyle w:val="a7"/>
        <w:jc w:val="center"/>
        <w:rPr>
          <w:color w:val="000000"/>
          <w:sz w:val="27"/>
          <w:szCs w:val="27"/>
        </w:rPr>
      </w:pPr>
    </w:p>
    <w:p w:rsidR="008E5D21" w:rsidRDefault="008E5D21" w:rsidP="008E5D21">
      <w:pPr>
        <w:pStyle w:val="a7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Составители: учителя начальных классов</w:t>
      </w:r>
    </w:p>
    <w:p w:rsidR="008E5D21" w:rsidRDefault="008E5D21" w:rsidP="008E5D21">
      <w:pPr>
        <w:pStyle w:val="a7"/>
        <w:jc w:val="right"/>
        <w:rPr>
          <w:color w:val="000000"/>
          <w:sz w:val="27"/>
          <w:szCs w:val="27"/>
        </w:rPr>
      </w:pPr>
    </w:p>
    <w:p w:rsidR="008E5D21" w:rsidRDefault="008E5D21" w:rsidP="008E5D21">
      <w:pPr>
        <w:pStyle w:val="a7"/>
        <w:jc w:val="right"/>
        <w:rPr>
          <w:color w:val="000000"/>
          <w:sz w:val="27"/>
          <w:szCs w:val="27"/>
        </w:rPr>
      </w:pPr>
    </w:p>
    <w:p w:rsidR="008E5D21" w:rsidRDefault="008E5D21" w:rsidP="008E5D21">
      <w:pPr>
        <w:pStyle w:val="a7"/>
        <w:jc w:val="right"/>
        <w:rPr>
          <w:color w:val="000000"/>
          <w:sz w:val="27"/>
          <w:szCs w:val="27"/>
        </w:rPr>
      </w:pPr>
    </w:p>
    <w:p w:rsidR="008E5D21" w:rsidRDefault="008E5D21" w:rsidP="008E5D21">
      <w:pPr>
        <w:pStyle w:val="a7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Первоуральск, 2019 г.</w:t>
      </w:r>
    </w:p>
    <w:p w:rsidR="00E12A3F" w:rsidRDefault="00862EDB" w:rsidP="009E1BAE">
      <w:pPr>
        <w:ind w:firstLine="567"/>
        <w:jc w:val="right"/>
        <w:rPr>
          <w:sz w:val="28"/>
          <w:szCs w:val="28"/>
        </w:rPr>
      </w:pPr>
      <w:r>
        <w:rPr>
          <w:sz w:val="36"/>
          <w:szCs w:val="36"/>
        </w:rPr>
        <w:lastRenderedPageBreak/>
        <w:t xml:space="preserve"> </w:t>
      </w:r>
    </w:p>
    <w:p w:rsidR="008E5D21" w:rsidRPr="008E5D21" w:rsidRDefault="008E5D21" w:rsidP="008E5D21">
      <w:pPr>
        <w:shd w:val="clear" w:color="auto" w:fill="FFFFFF"/>
        <w:tabs>
          <w:tab w:val="left" w:pos="2520"/>
          <w:tab w:val="center" w:pos="4692"/>
        </w:tabs>
        <w:spacing w:before="94"/>
        <w:ind w:right="-29"/>
        <w:jc w:val="center"/>
        <w:rPr>
          <w:b/>
          <w:iCs/>
          <w:spacing w:val="-13"/>
          <w:sz w:val="28"/>
          <w:szCs w:val="28"/>
        </w:rPr>
      </w:pPr>
      <w:r w:rsidRPr="008E5D21">
        <w:rPr>
          <w:b/>
          <w:iCs/>
          <w:spacing w:val="-13"/>
          <w:sz w:val="28"/>
          <w:szCs w:val="28"/>
        </w:rPr>
        <w:t>ПОЯСНИТЕЛЬНАЯ ЗАПИСКА</w:t>
      </w:r>
    </w:p>
    <w:p w:rsidR="008E5D21" w:rsidRPr="008E5D21" w:rsidRDefault="008E5D21" w:rsidP="008E5D21">
      <w:pPr>
        <w:shd w:val="clear" w:color="auto" w:fill="FFFFFF"/>
        <w:tabs>
          <w:tab w:val="left" w:pos="2520"/>
          <w:tab w:val="center" w:pos="4692"/>
        </w:tabs>
        <w:spacing w:before="94"/>
        <w:ind w:right="-29"/>
        <w:rPr>
          <w:i/>
          <w:iCs/>
          <w:spacing w:val="-13"/>
        </w:rPr>
      </w:pPr>
    </w:p>
    <w:p w:rsidR="008E5D21" w:rsidRPr="008E5D21" w:rsidRDefault="008E5D21" w:rsidP="008E5D21">
      <w:pPr>
        <w:shd w:val="clear" w:color="auto" w:fill="FFFFFF"/>
        <w:tabs>
          <w:tab w:val="left" w:pos="9072"/>
        </w:tabs>
        <w:ind w:right="-28" w:firstLine="540"/>
        <w:jc w:val="both"/>
        <w:rPr>
          <w:iCs/>
          <w:spacing w:val="-13"/>
          <w:sz w:val="28"/>
          <w:szCs w:val="28"/>
        </w:rPr>
      </w:pPr>
      <w:r w:rsidRPr="008E5D21">
        <w:rPr>
          <w:iCs/>
          <w:spacing w:val="-13"/>
          <w:sz w:val="28"/>
          <w:szCs w:val="28"/>
        </w:rPr>
        <w:t>В проекте Федерального компонента государственного Образовательного стандарта общего образования</w:t>
      </w:r>
      <w:r w:rsidRPr="008E5D21">
        <w:rPr>
          <w:iCs/>
          <w:color w:val="3366FF"/>
          <w:spacing w:val="-13"/>
          <w:sz w:val="28"/>
          <w:szCs w:val="28"/>
        </w:rPr>
        <w:t xml:space="preserve"> </w:t>
      </w:r>
      <w:r w:rsidRPr="008E5D21">
        <w:rPr>
          <w:iCs/>
          <w:spacing w:val="-13"/>
          <w:sz w:val="28"/>
          <w:szCs w:val="28"/>
        </w:rPr>
        <w:t>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креативного мышления, способствующего формированию разносторонне-развитой личности, отличающейся неповторимостью, оригинальностью.</w:t>
      </w:r>
    </w:p>
    <w:p w:rsidR="008E5D21" w:rsidRPr="008E5D21" w:rsidRDefault="008E5D21" w:rsidP="008E5D21">
      <w:pPr>
        <w:shd w:val="clear" w:color="auto" w:fill="FFFFFF"/>
        <w:ind w:right="-28" w:firstLine="540"/>
        <w:jc w:val="both"/>
        <w:rPr>
          <w:iCs/>
          <w:spacing w:val="-13"/>
          <w:sz w:val="28"/>
          <w:szCs w:val="28"/>
        </w:rPr>
      </w:pPr>
      <w:r w:rsidRPr="008E5D21">
        <w:rPr>
          <w:iCs/>
          <w:spacing w:val="-13"/>
          <w:sz w:val="28"/>
          <w:szCs w:val="28"/>
        </w:rPr>
        <w:t xml:space="preserve">Что же понимается под творческими способностями? </w:t>
      </w:r>
    </w:p>
    <w:p w:rsidR="008E5D21" w:rsidRPr="008E5D21" w:rsidRDefault="008E5D21" w:rsidP="008E5D21">
      <w:pPr>
        <w:shd w:val="clear" w:color="auto" w:fill="FFFFFF"/>
        <w:ind w:right="-28" w:firstLine="540"/>
        <w:jc w:val="both"/>
        <w:rPr>
          <w:iCs/>
          <w:spacing w:val="-13"/>
          <w:sz w:val="28"/>
          <w:szCs w:val="28"/>
        </w:rPr>
      </w:pPr>
      <w:r w:rsidRPr="008E5D21">
        <w:rPr>
          <w:iCs/>
          <w:spacing w:val="-13"/>
          <w:sz w:val="28"/>
          <w:szCs w:val="28"/>
        </w:rPr>
        <w:t xml:space="preserve">В педагогической энциклопедии 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художество. </w:t>
      </w:r>
    </w:p>
    <w:p w:rsidR="008E5D21" w:rsidRPr="008E5D21" w:rsidRDefault="008E5D21" w:rsidP="008E5D21">
      <w:pPr>
        <w:shd w:val="clear" w:color="auto" w:fill="FFFFFF"/>
        <w:ind w:right="-28" w:firstLine="540"/>
        <w:jc w:val="both"/>
        <w:rPr>
          <w:iCs/>
          <w:spacing w:val="-13"/>
          <w:sz w:val="28"/>
          <w:szCs w:val="28"/>
        </w:rPr>
      </w:pPr>
      <w:r w:rsidRPr="008E5D21">
        <w:rPr>
          <w:iCs/>
          <w:spacing w:val="-13"/>
          <w:sz w:val="28"/>
          <w:szCs w:val="28"/>
        </w:rPr>
        <w:t xml:space="preserve">С философской точки зрения творческие способности включают в себя способность творчески воображать, наблюдать, неординарно мыслить. </w:t>
      </w:r>
    </w:p>
    <w:p w:rsidR="008E5D21" w:rsidRPr="008E5D21" w:rsidRDefault="008E5D21" w:rsidP="008E5D21">
      <w:pPr>
        <w:shd w:val="clear" w:color="auto" w:fill="FFFFFF"/>
        <w:ind w:right="-28" w:firstLine="540"/>
        <w:jc w:val="both"/>
        <w:rPr>
          <w:iCs/>
          <w:spacing w:val="-13"/>
          <w:sz w:val="28"/>
          <w:szCs w:val="28"/>
        </w:rPr>
      </w:pPr>
      <w:r w:rsidRPr="008E5D21">
        <w:rPr>
          <w:iCs/>
          <w:spacing w:val="-13"/>
          <w:sz w:val="28"/>
          <w:szCs w:val="28"/>
        </w:rPr>
        <w:t>Таким образом, творчество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8E5D21" w:rsidRPr="008E5D21" w:rsidRDefault="008E5D21" w:rsidP="008E5D21">
      <w:pPr>
        <w:shd w:val="clear" w:color="auto" w:fill="FFFFFF"/>
        <w:ind w:right="-28" w:firstLine="540"/>
        <w:jc w:val="both"/>
        <w:rPr>
          <w:iCs/>
          <w:spacing w:val="-13"/>
          <w:sz w:val="28"/>
          <w:szCs w:val="28"/>
        </w:rPr>
      </w:pPr>
    </w:p>
    <w:p w:rsidR="008E5D21" w:rsidRPr="008E5D21" w:rsidRDefault="008E5D21" w:rsidP="008E5D21">
      <w:pPr>
        <w:jc w:val="both"/>
        <w:rPr>
          <w:sz w:val="28"/>
          <w:szCs w:val="28"/>
        </w:rPr>
      </w:pPr>
      <w:r w:rsidRPr="008E5D21">
        <w:rPr>
          <w:sz w:val="28"/>
          <w:szCs w:val="28"/>
        </w:rPr>
        <w:t xml:space="preserve">    Художественно-эстетическое воспитание занимает одно из ведущих мест в содержании воспитательного процесса школьного образовательного учреждения.</w:t>
      </w:r>
    </w:p>
    <w:p w:rsidR="008E5D21" w:rsidRPr="008E5D21" w:rsidRDefault="008E5D21" w:rsidP="008E5D21">
      <w:pPr>
        <w:jc w:val="both"/>
        <w:rPr>
          <w:sz w:val="28"/>
          <w:szCs w:val="28"/>
        </w:rPr>
      </w:pPr>
      <w:r w:rsidRPr="008E5D21">
        <w:rPr>
          <w:sz w:val="28"/>
          <w:szCs w:val="28"/>
        </w:rPr>
        <w:t xml:space="preserve"> Основой эстетического воспитания является искусство. Рабочая программа</w:t>
      </w:r>
      <w:r>
        <w:rPr>
          <w:sz w:val="28"/>
          <w:szCs w:val="28"/>
        </w:rPr>
        <w:t xml:space="preserve"> дополнительного образхования</w:t>
      </w:r>
      <w:r w:rsidRPr="008E5D21">
        <w:rPr>
          <w:sz w:val="28"/>
          <w:szCs w:val="28"/>
        </w:rPr>
        <w:t xml:space="preserve"> «Умелые ручки» составлена в соответствии с новыми требованиями ФГОС начального общего образования и имеет художественно-эстетическую направленность. </w:t>
      </w:r>
    </w:p>
    <w:p w:rsidR="008E5D21" w:rsidRPr="008E5D21" w:rsidRDefault="008E5D21" w:rsidP="008E5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E5D21">
        <w:rPr>
          <w:sz w:val="28"/>
          <w:szCs w:val="28"/>
        </w:rPr>
        <w:t>Программа « Умелые ручки» разработана на основе Программы внеурочной деятельности для младших школьников « Смотрю на мир глазами художника» // Примерные программы внеурочной деятельности. Начальное и общее образование. / В. А. Горский, А. А. Тимофеев, Д.В. Смирнов; под ред. В. А. Горского - М.: Просвещение, 2011г. Примерные программы художественно-эстетического направления.</w:t>
      </w:r>
    </w:p>
    <w:p w:rsidR="008E5D21" w:rsidRPr="008E5D21" w:rsidRDefault="008E5D21" w:rsidP="008E5D21">
      <w:pPr>
        <w:rPr>
          <w:sz w:val="28"/>
          <w:szCs w:val="28"/>
        </w:rPr>
      </w:pPr>
    </w:p>
    <w:p w:rsidR="008E5D21" w:rsidRPr="008E5D21" w:rsidRDefault="008E5D21" w:rsidP="008E5D21">
      <w:pPr>
        <w:jc w:val="both"/>
        <w:rPr>
          <w:sz w:val="28"/>
          <w:szCs w:val="28"/>
        </w:rPr>
      </w:pPr>
      <w:r w:rsidRPr="008E5D21">
        <w:rPr>
          <w:b/>
          <w:sz w:val="28"/>
          <w:szCs w:val="28"/>
        </w:rPr>
        <w:t xml:space="preserve">Направленность программы </w:t>
      </w:r>
      <w:r w:rsidRPr="008E5D21">
        <w:rPr>
          <w:iCs/>
          <w:sz w:val="28"/>
          <w:szCs w:val="28"/>
        </w:rPr>
        <w:t xml:space="preserve"> кружка «Умелые руки»-</w:t>
      </w:r>
      <w:r>
        <w:rPr>
          <w:iCs/>
          <w:sz w:val="28"/>
          <w:szCs w:val="28"/>
        </w:rPr>
        <w:t xml:space="preserve"> </w:t>
      </w:r>
      <w:r w:rsidRPr="008E5D21">
        <w:rPr>
          <w:sz w:val="28"/>
          <w:szCs w:val="28"/>
        </w:rPr>
        <w:t xml:space="preserve"> художественно-эстетическая,</w:t>
      </w:r>
    </w:p>
    <w:p w:rsidR="008E5D21" w:rsidRPr="008E5D21" w:rsidRDefault="008E5D21" w:rsidP="008E5D21">
      <w:pPr>
        <w:jc w:val="both"/>
        <w:rPr>
          <w:sz w:val="28"/>
          <w:szCs w:val="28"/>
        </w:rPr>
      </w:pPr>
      <w:r w:rsidRPr="008E5D21">
        <w:rPr>
          <w:sz w:val="28"/>
          <w:szCs w:val="28"/>
        </w:rPr>
        <w:t xml:space="preserve"> по функциональному предназначению- общекультурная,</w:t>
      </w:r>
    </w:p>
    <w:p w:rsidR="008E5D21" w:rsidRPr="008E5D21" w:rsidRDefault="008E5D21" w:rsidP="008E5D21">
      <w:pPr>
        <w:jc w:val="both"/>
        <w:rPr>
          <w:sz w:val="28"/>
          <w:szCs w:val="28"/>
        </w:rPr>
      </w:pPr>
      <w:r w:rsidRPr="008E5D21">
        <w:rPr>
          <w:sz w:val="28"/>
          <w:szCs w:val="28"/>
        </w:rPr>
        <w:t xml:space="preserve"> по форме организации - кружковая, </w:t>
      </w:r>
    </w:p>
    <w:p w:rsidR="008E5D21" w:rsidRPr="008E5D21" w:rsidRDefault="008E5D21" w:rsidP="008E5D21">
      <w:pPr>
        <w:jc w:val="both"/>
        <w:rPr>
          <w:sz w:val="28"/>
          <w:szCs w:val="28"/>
        </w:rPr>
      </w:pPr>
      <w:r w:rsidRPr="008E5D21">
        <w:rPr>
          <w:sz w:val="28"/>
          <w:szCs w:val="28"/>
        </w:rPr>
        <w:t xml:space="preserve"> по времени реализации-</w:t>
      </w:r>
      <w:r>
        <w:rPr>
          <w:sz w:val="28"/>
          <w:szCs w:val="28"/>
        </w:rPr>
        <w:t xml:space="preserve"> годичная.</w:t>
      </w:r>
    </w:p>
    <w:p w:rsidR="008E5D21" w:rsidRPr="008E5D21" w:rsidRDefault="008E5D21" w:rsidP="008E5D21">
      <w:pPr>
        <w:jc w:val="both"/>
        <w:rPr>
          <w:sz w:val="28"/>
          <w:szCs w:val="28"/>
        </w:rPr>
      </w:pPr>
    </w:p>
    <w:p w:rsidR="008E5D21" w:rsidRPr="008E5D21" w:rsidRDefault="008E5D21" w:rsidP="008E5D21">
      <w:pPr>
        <w:jc w:val="both"/>
        <w:rPr>
          <w:iCs/>
          <w:sz w:val="28"/>
          <w:szCs w:val="28"/>
        </w:rPr>
      </w:pPr>
      <w:r w:rsidRPr="008E5D21">
        <w:rPr>
          <w:b/>
          <w:sz w:val="28"/>
          <w:szCs w:val="28"/>
        </w:rPr>
        <w:t>Новизна программы</w:t>
      </w:r>
      <w:r w:rsidRPr="008E5D21">
        <w:rPr>
          <w:sz w:val="28"/>
          <w:szCs w:val="28"/>
        </w:rPr>
        <w:t xml:space="preserve"> состоит в том, что</w:t>
      </w:r>
      <w:r w:rsidRPr="008E5D21">
        <w:rPr>
          <w:iCs/>
          <w:sz w:val="28"/>
          <w:szCs w:val="28"/>
        </w:rPr>
        <w:t xml:space="preserve">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</w:t>
      </w:r>
      <w:r w:rsidRPr="008E5D21">
        <w:rPr>
          <w:iCs/>
          <w:sz w:val="28"/>
          <w:szCs w:val="28"/>
        </w:rPr>
        <w:lastRenderedPageBreak/>
        <w:t>к свободному самовыражению, уверенность в себе. 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</w:t>
      </w:r>
      <w:r w:rsidRPr="008E5D21">
        <w:rPr>
          <w:sz w:val="28"/>
          <w:szCs w:val="28"/>
        </w:rPr>
        <w:t xml:space="preserve"> </w:t>
      </w:r>
      <w:r w:rsidRPr="008E5D21">
        <w:rPr>
          <w:iCs/>
          <w:sz w:val="28"/>
          <w:szCs w:val="28"/>
        </w:rPr>
        <w:t xml:space="preserve">– приобщение детей к продуктивной творческой деятельности. </w:t>
      </w:r>
    </w:p>
    <w:p w:rsidR="008E5D21" w:rsidRPr="008E5D21" w:rsidRDefault="008E5D21" w:rsidP="008E5D21">
      <w:pPr>
        <w:jc w:val="both"/>
        <w:rPr>
          <w:iCs/>
          <w:sz w:val="28"/>
          <w:szCs w:val="28"/>
        </w:rPr>
      </w:pPr>
    </w:p>
    <w:p w:rsidR="008E5D21" w:rsidRPr="008E5D21" w:rsidRDefault="008E5D21" w:rsidP="008E5D21">
      <w:pPr>
        <w:jc w:val="both"/>
        <w:rPr>
          <w:sz w:val="28"/>
          <w:szCs w:val="28"/>
        </w:rPr>
      </w:pPr>
      <w:r w:rsidRPr="008E5D21">
        <w:rPr>
          <w:b/>
          <w:sz w:val="28"/>
          <w:szCs w:val="28"/>
        </w:rPr>
        <w:t>Актуальность</w:t>
      </w:r>
      <w:r w:rsidRPr="008E5D21">
        <w:rPr>
          <w:sz w:val="28"/>
          <w:szCs w:val="28"/>
        </w:rPr>
        <w:t xml:space="preserve"> программы обусловлена тем, что является составной частью художественно-эстетического направления деятельности в образовании. Оно наряду с другими видами искусства готовит обучающихся к пониманию художественных образов, знакомит их с различными средствами выражения. На основе эстетических знаний и художественного опыта у учащихся складывается отношение к собственной художественной  деятельности.</w:t>
      </w:r>
    </w:p>
    <w:p w:rsidR="008E5D21" w:rsidRPr="008E5D21" w:rsidRDefault="008E5D21" w:rsidP="008E5D21">
      <w:pPr>
        <w:jc w:val="both"/>
        <w:rPr>
          <w:sz w:val="28"/>
          <w:szCs w:val="28"/>
        </w:rPr>
      </w:pPr>
      <w:r w:rsidRPr="008E5D21">
        <w:rPr>
          <w:sz w:val="28"/>
          <w:szCs w:val="28"/>
        </w:rPr>
        <w:t>Оно способствует изменению отношения  ребенка к процессу познания, развивает широту интересов и любознательность, что является базовыми ориентирами федеральных образовательных стандартов.</w:t>
      </w:r>
    </w:p>
    <w:p w:rsidR="008E5D21" w:rsidRPr="008E5D21" w:rsidRDefault="008E5D21" w:rsidP="008E5D21">
      <w:pPr>
        <w:jc w:val="both"/>
        <w:rPr>
          <w:sz w:val="28"/>
          <w:szCs w:val="28"/>
        </w:rPr>
      </w:pPr>
    </w:p>
    <w:p w:rsidR="008E5D21" w:rsidRPr="008E5D21" w:rsidRDefault="008E5D21" w:rsidP="008E5D21">
      <w:pPr>
        <w:jc w:val="both"/>
        <w:rPr>
          <w:sz w:val="28"/>
          <w:szCs w:val="28"/>
        </w:rPr>
      </w:pPr>
      <w:r w:rsidRPr="008E5D21">
        <w:rPr>
          <w:sz w:val="28"/>
          <w:szCs w:val="28"/>
        </w:rPr>
        <w:t>Программа рассчитана на учащихся младшего школьного возраста. Продолжительность обучения 1 год. Занятия прово</w:t>
      </w:r>
      <w:r w:rsidR="00D70667">
        <w:rPr>
          <w:sz w:val="28"/>
          <w:szCs w:val="28"/>
        </w:rPr>
        <w:t xml:space="preserve">дятся 1 раз в неделю в течение </w:t>
      </w:r>
      <w:r w:rsidRPr="008E5D21">
        <w:rPr>
          <w:sz w:val="28"/>
          <w:szCs w:val="28"/>
        </w:rPr>
        <w:t>года, продолжительность занятий 35 мин.</w:t>
      </w:r>
    </w:p>
    <w:p w:rsidR="008E5D21" w:rsidRPr="008E5D21" w:rsidRDefault="008E5D21" w:rsidP="008E5D21">
      <w:pPr>
        <w:rPr>
          <w:b/>
          <w:sz w:val="28"/>
          <w:szCs w:val="28"/>
        </w:rPr>
      </w:pPr>
    </w:p>
    <w:p w:rsidR="008E5D21" w:rsidRPr="008E5D21" w:rsidRDefault="008E5D21" w:rsidP="008E5D21">
      <w:pPr>
        <w:rPr>
          <w:b/>
          <w:sz w:val="28"/>
          <w:szCs w:val="28"/>
        </w:rPr>
      </w:pPr>
      <w:r w:rsidRPr="008E5D21">
        <w:rPr>
          <w:b/>
          <w:sz w:val="28"/>
          <w:szCs w:val="28"/>
        </w:rPr>
        <w:t xml:space="preserve">Цель программы: </w:t>
      </w:r>
    </w:p>
    <w:p w:rsidR="008E5D21" w:rsidRPr="008E5D21" w:rsidRDefault="008E5D21" w:rsidP="008E5D21">
      <w:pPr>
        <w:rPr>
          <w:sz w:val="28"/>
          <w:szCs w:val="28"/>
        </w:rPr>
      </w:pPr>
      <w:r w:rsidRPr="008E5D21">
        <w:rPr>
          <w:sz w:val="28"/>
          <w:szCs w:val="28"/>
        </w:rPr>
        <w:t>Формирование художественно-творческих способностей через обеспечение эмоционально – образного восприятия действительности, развитие эстетических чувств и представлений, образного мышления и воображения.</w:t>
      </w:r>
    </w:p>
    <w:p w:rsidR="008E5D21" w:rsidRDefault="008E5D21" w:rsidP="008E5D21">
      <w:pPr>
        <w:rPr>
          <w:b/>
          <w:sz w:val="28"/>
          <w:szCs w:val="28"/>
        </w:rPr>
      </w:pPr>
    </w:p>
    <w:p w:rsidR="008E5D21" w:rsidRPr="008E5D21" w:rsidRDefault="008E5D21" w:rsidP="008E5D21">
      <w:pPr>
        <w:rPr>
          <w:sz w:val="28"/>
          <w:szCs w:val="28"/>
        </w:rPr>
      </w:pPr>
      <w:r w:rsidRPr="008E5D21">
        <w:rPr>
          <w:b/>
          <w:sz w:val="28"/>
          <w:szCs w:val="28"/>
        </w:rPr>
        <w:t>Задачи</w:t>
      </w:r>
      <w:r w:rsidRPr="008E5D21">
        <w:rPr>
          <w:sz w:val="28"/>
          <w:szCs w:val="28"/>
        </w:rPr>
        <w:t>:</w:t>
      </w:r>
    </w:p>
    <w:p w:rsidR="008E5D21" w:rsidRPr="008E5D21" w:rsidRDefault="008E5D21" w:rsidP="008E5D21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0"/>
        <w:gridCol w:w="6160"/>
      </w:tblGrid>
      <w:tr w:rsidR="008E5D21" w:rsidRPr="008E5D21" w:rsidTr="001C75C8">
        <w:trPr>
          <w:trHeight w:val="231"/>
        </w:trPr>
        <w:tc>
          <w:tcPr>
            <w:tcW w:w="3080" w:type="dxa"/>
          </w:tcPr>
          <w:p w:rsidR="008E5D21" w:rsidRPr="008E5D21" w:rsidRDefault="008E5D21" w:rsidP="008E5D21">
            <w:pPr>
              <w:rPr>
                <w:bCs/>
                <w:sz w:val="28"/>
                <w:szCs w:val="28"/>
              </w:rPr>
            </w:pPr>
          </w:p>
          <w:p w:rsidR="008E5D21" w:rsidRPr="008E5D21" w:rsidRDefault="008E5D21" w:rsidP="008E5D21">
            <w:pPr>
              <w:rPr>
                <w:bCs/>
                <w:sz w:val="28"/>
                <w:szCs w:val="28"/>
              </w:rPr>
            </w:pPr>
            <w:r w:rsidRPr="008E5D21">
              <w:rPr>
                <w:bCs/>
                <w:sz w:val="28"/>
                <w:szCs w:val="28"/>
              </w:rPr>
              <w:t>Образовательные</w:t>
            </w:r>
          </w:p>
          <w:p w:rsidR="008E5D21" w:rsidRPr="008E5D21" w:rsidRDefault="008E5D21" w:rsidP="008E5D21">
            <w:pPr>
              <w:rPr>
                <w:bCs/>
                <w:sz w:val="28"/>
                <w:szCs w:val="28"/>
              </w:rPr>
            </w:pPr>
          </w:p>
        </w:tc>
        <w:tc>
          <w:tcPr>
            <w:tcW w:w="6160" w:type="dxa"/>
          </w:tcPr>
          <w:p w:rsidR="008E5D21" w:rsidRPr="008E5D21" w:rsidRDefault="008E5D21" w:rsidP="008E5D21">
            <w:pPr>
              <w:rPr>
                <w:sz w:val="28"/>
                <w:szCs w:val="28"/>
              </w:rPr>
            </w:pPr>
            <w:r w:rsidRPr="008E5D21">
              <w:rPr>
                <w:bCs/>
                <w:sz w:val="28"/>
                <w:szCs w:val="28"/>
              </w:rPr>
              <w:t>1.</w:t>
            </w:r>
            <w:r w:rsidRPr="008E5D21">
              <w:rPr>
                <w:sz w:val="28"/>
                <w:szCs w:val="28"/>
              </w:rPr>
              <w:t xml:space="preserve"> Формировать навыки и умения по изготовлению и оформлению выполненной работы.</w:t>
            </w:r>
          </w:p>
          <w:p w:rsidR="008E5D21" w:rsidRPr="008E5D21" w:rsidRDefault="008E5D21" w:rsidP="008E5D21">
            <w:pPr>
              <w:rPr>
                <w:bCs/>
                <w:sz w:val="28"/>
                <w:szCs w:val="28"/>
              </w:rPr>
            </w:pPr>
            <w:r w:rsidRPr="008E5D21">
              <w:rPr>
                <w:bCs/>
                <w:sz w:val="28"/>
                <w:szCs w:val="28"/>
              </w:rPr>
              <w:t>2. Познакомить со свойствами материалов и инструментами.</w:t>
            </w:r>
          </w:p>
          <w:p w:rsidR="008E5D21" w:rsidRPr="008E5D21" w:rsidRDefault="008E5D21" w:rsidP="008E5D21">
            <w:pPr>
              <w:rPr>
                <w:bCs/>
                <w:sz w:val="28"/>
                <w:szCs w:val="28"/>
              </w:rPr>
            </w:pPr>
            <w:r w:rsidRPr="008E5D21">
              <w:rPr>
                <w:bCs/>
                <w:sz w:val="28"/>
                <w:szCs w:val="28"/>
              </w:rPr>
              <w:t>3.Научить</w:t>
            </w:r>
            <w:r w:rsidRPr="008E5D21">
              <w:rPr>
                <w:sz w:val="28"/>
                <w:szCs w:val="28"/>
              </w:rPr>
              <w:t xml:space="preserve"> применять инструменты и приспособления.</w:t>
            </w:r>
            <w:r w:rsidRPr="008E5D21">
              <w:rPr>
                <w:bCs/>
                <w:sz w:val="28"/>
                <w:szCs w:val="28"/>
              </w:rPr>
              <w:t xml:space="preserve"> </w:t>
            </w:r>
          </w:p>
          <w:p w:rsidR="008E5D21" w:rsidRPr="008E5D21" w:rsidRDefault="008E5D21" w:rsidP="008E5D21">
            <w:pPr>
              <w:rPr>
                <w:bCs/>
                <w:sz w:val="28"/>
                <w:szCs w:val="28"/>
              </w:rPr>
            </w:pPr>
            <w:r w:rsidRPr="008E5D21">
              <w:rPr>
                <w:bCs/>
                <w:sz w:val="28"/>
                <w:szCs w:val="28"/>
              </w:rPr>
              <w:t>4.Познакомить с правилами техники безопасности при работе с инструментами и материалами.</w:t>
            </w:r>
          </w:p>
          <w:p w:rsidR="008E5D21" w:rsidRPr="008E5D21" w:rsidRDefault="008E5D21" w:rsidP="008E5D21">
            <w:pPr>
              <w:rPr>
                <w:bCs/>
                <w:sz w:val="28"/>
                <w:szCs w:val="28"/>
              </w:rPr>
            </w:pPr>
            <w:r w:rsidRPr="008E5D21">
              <w:rPr>
                <w:bCs/>
                <w:sz w:val="28"/>
                <w:szCs w:val="28"/>
              </w:rPr>
              <w:t>5.Обучить приемам художественного моделирования из бумаги.</w:t>
            </w:r>
          </w:p>
          <w:p w:rsidR="008E5D21" w:rsidRPr="008E5D21" w:rsidRDefault="008E5D21" w:rsidP="008E5D21">
            <w:pPr>
              <w:rPr>
                <w:bCs/>
                <w:sz w:val="28"/>
                <w:szCs w:val="28"/>
              </w:rPr>
            </w:pPr>
            <w:r w:rsidRPr="008E5D21">
              <w:rPr>
                <w:bCs/>
                <w:sz w:val="28"/>
                <w:szCs w:val="28"/>
              </w:rPr>
              <w:t>6. Обучить выполнению швов «через край»</w:t>
            </w:r>
          </w:p>
          <w:p w:rsidR="008E5D21" w:rsidRPr="008E5D21" w:rsidRDefault="008E5D21" w:rsidP="008E5D21">
            <w:pPr>
              <w:rPr>
                <w:bCs/>
                <w:sz w:val="28"/>
                <w:szCs w:val="28"/>
              </w:rPr>
            </w:pPr>
            <w:r w:rsidRPr="008E5D21">
              <w:rPr>
                <w:bCs/>
                <w:sz w:val="28"/>
                <w:szCs w:val="28"/>
              </w:rPr>
              <w:t>7. Познакомить с технологией использования гофрированной бумаги, салфеток при изготовлении поделок .</w:t>
            </w:r>
          </w:p>
          <w:p w:rsidR="008E5D21" w:rsidRPr="008E5D21" w:rsidRDefault="008E5D21" w:rsidP="008E5D21">
            <w:pPr>
              <w:rPr>
                <w:bCs/>
                <w:sz w:val="28"/>
                <w:szCs w:val="28"/>
              </w:rPr>
            </w:pPr>
            <w:r w:rsidRPr="008E5D21">
              <w:rPr>
                <w:bCs/>
                <w:sz w:val="28"/>
                <w:szCs w:val="28"/>
              </w:rPr>
              <w:t>8. Изучить технику конструирования поделок из природного и бросового материала, пластилина, соленого теста .</w:t>
            </w:r>
          </w:p>
        </w:tc>
      </w:tr>
      <w:tr w:rsidR="008E5D21" w:rsidRPr="008E5D21" w:rsidTr="001C75C8">
        <w:trPr>
          <w:trHeight w:val="231"/>
        </w:trPr>
        <w:tc>
          <w:tcPr>
            <w:tcW w:w="3080" w:type="dxa"/>
          </w:tcPr>
          <w:p w:rsidR="008E5D21" w:rsidRPr="008E5D21" w:rsidRDefault="008E5D21" w:rsidP="008E5D21">
            <w:pPr>
              <w:rPr>
                <w:bCs/>
                <w:sz w:val="28"/>
                <w:szCs w:val="28"/>
              </w:rPr>
            </w:pPr>
          </w:p>
          <w:p w:rsidR="008E5D21" w:rsidRPr="008E5D21" w:rsidRDefault="008E5D21" w:rsidP="008E5D21">
            <w:pPr>
              <w:rPr>
                <w:bCs/>
                <w:sz w:val="28"/>
                <w:szCs w:val="28"/>
              </w:rPr>
            </w:pPr>
            <w:r w:rsidRPr="008E5D21">
              <w:rPr>
                <w:bCs/>
                <w:sz w:val="28"/>
                <w:szCs w:val="28"/>
              </w:rPr>
              <w:t>Развивающие</w:t>
            </w:r>
          </w:p>
          <w:p w:rsidR="008E5D21" w:rsidRPr="008E5D21" w:rsidRDefault="008E5D21" w:rsidP="008E5D21">
            <w:pPr>
              <w:rPr>
                <w:bCs/>
                <w:sz w:val="28"/>
                <w:szCs w:val="28"/>
              </w:rPr>
            </w:pPr>
          </w:p>
        </w:tc>
        <w:tc>
          <w:tcPr>
            <w:tcW w:w="6160" w:type="dxa"/>
          </w:tcPr>
          <w:p w:rsidR="008E5D21" w:rsidRPr="008E5D21" w:rsidRDefault="008E5D21" w:rsidP="008E5D21">
            <w:pPr>
              <w:rPr>
                <w:bCs/>
                <w:sz w:val="28"/>
                <w:szCs w:val="28"/>
              </w:rPr>
            </w:pPr>
            <w:r w:rsidRPr="008E5D21">
              <w:rPr>
                <w:bCs/>
                <w:sz w:val="28"/>
                <w:szCs w:val="28"/>
              </w:rPr>
              <w:t>1.Расширять художественный кругозор.</w:t>
            </w:r>
          </w:p>
          <w:p w:rsidR="008E5D21" w:rsidRPr="008E5D21" w:rsidRDefault="008E5D21" w:rsidP="008E5D21">
            <w:pPr>
              <w:rPr>
                <w:bCs/>
                <w:sz w:val="28"/>
                <w:szCs w:val="28"/>
              </w:rPr>
            </w:pPr>
            <w:r w:rsidRPr="008E5D21">
              <w:rPr>
                <w:bCs/>
                <w:sz w:val="28"/>
                <w:szCs w:val="28"/>
              </w:rPr>
              <w:t>2.Развивать мелкую моторику рук.</w:t>
            </w:r>
          </w:p>
          <w:p w:rsidR="008E5D21" w:rsidRPr="008E5D21" w:rsidRDefault="008E5D21" w:rsidP="008E5D21">
            <w:pPr>
              <w:rPr>
                <w:bCs/>
                <w:sz w:val="28"/>
                <w:szCs w:val="28"/>
              </w:rPr>
            </w:pPr>
            <w:r w:rsidRPr="008E5D21">
              <w:rPr>
                <w:bCs/>
                <w:sz w:val="28"/>
                <w:szCs w:val="28"/>
              </w:rPr>
              <w:t>3.Развивать внимание, память</w:t>
            </w:r>
          </w:p>
        </w:tc>
      </w:tr>
      <w:tr w:rsidR="008E5D21" w:rsidRPr="008E5D21" w:rsidTr="001C75C8">
        <w:trPr>
          <w:trHeight w:val="231"/>
        </w:trPr>
        <w:tc>
          <w:tcPr>
            <w:tcW w:w="3080" w:type="dxa"/>
          </w:tcPr>
          <w:p w:rsidR="008E5D21" w:rsidRPr="008E5D21" w:rsidRDefault="008E5D21" w:rsidP="008E5D21">
            <w:pPr>
              <w:rPr>
                <w:bCs/>
                <w:sz w:val="28"/>
                <w:szCs w:val="28"/>
              </w:rPr>
            </w:pPr>
          </w:p>
          <w:p w:rsidR="008E5D21" w:rsidRPr="008E5D21" w:rsidRDefault="008E5D21" w:rsidP="008E5D21">
            <w:pPr>
              <w:rPr>
                <w:bCs/>
                <w:sz w:val="28"/>
                <w:szCs w:val="28"/>
              </w:rPr>
            </w:pPr>
            <w:r w:rsidRPr="008E5D21">
              <w:rPr>
                <w:bCs/>
                <w:sz w:val="28"/>
                <w:szCs w:val="28"/>
              </w:rPr>
              <w:t>Воспитательные</w:t>
            </w:r>
          </w:p>
          <w:p w:rsidR="008E5D21" w:rsidRPr="008E5D21" w:rsidRDefault="008E5D21" w:rsidP="008E5D21">
            <w:pPr>
              <w:rPr>
                <w:bCs/>
                <w:sz w:val="28"/>
                <w:szCs w:val="28"/>
              </w:rPr>
            </w:pPr>
          </w:p>
        </w:tc>
        <w:tc>
          <w:tcPr>
            <w:tcW w:w="6160" w:type="dxa"/>
          </w:tcPr>
          <w:p w:rsidR="008E5D21" w:rsidRPr="008E5D21" w:rsidRDefault="008E5D21" w:rsidP="008E5D21">
            <w:pPr>
              <w:rPr>
                <w:bCs/>
                <w:sz w:val="28"/>
                <w:szCs w:val="28"/>
              </w:rPr>
            </w:pPr>
            <w:r w:rsidRPr="008E5D21">
              <w:rPr>
                <w:bCs/>
                <w:sz w:val="28"/>
                <w:szCs w:val="28"/>
              </w:rPr>
              <w:t>1.Воспитывать усидчивость, аккуратность.</w:t>
            </w:r>
          </w:p>
          <w:p w:rsidR="008E5D21" w:rsidRPr="008E5D21" w:rsidRDefault="008E5D21" w:rsidP="008E5D21">
            <w:pPr>
              <w:rPr>
                <w:bCs/>
                <w:sz w:val="28"/>
                <w:szCs w:val="28"/>
              </w:rPr>
            </w:pPr>
            <w:r w:rsidRPr="008E5D21">
              <w:rPr>
                <w:bCs/>
                <w:sz w:val="28"/>
                <w:szCs w:val="28"/>
              </w:rPr>
              <w:t>2. Адаптировать детей к школе.</w:t>
            </w:r>
          </w:p>
          <w:p w:rsidR="008E5D21" w:rsidRPr="008E5D21" w:rsidRDefault="008E5D21" w:rsidP="008E5D21">
            <w:pPr>
              <w:rPr>
                <w:bCs/>
                <w:sz w:val="28"/>
                <w:szCs w:val="28"/>
              </w:rPr>
            </w:pPr>
            <w:r w:rsidRPr="008E5D21">
              <w:rPr>
                <w:bCs/>
                <w:sz w:val="28"/>
                <w:szCs w:val="28"/>
              </w:rPr>
              <w:t>3. Воспитывать эстетический вкус, чувство прекрасного.</w:t>
            </w:r>
          </w:p>
        </w:tc>
      </w:tr>
    </w:tbl>
    <w:p w:rsidR="008E5D21" w:rsidRPr="008E5D21" w:rsidRDefault="008E5D21" w:rsidP="008E5D21">
      <w:pPr>
        <w:rPr>
          <w:sz w:val="28"/>
          <w:szCs w:val="28"/>
        </w:rPr>
      </w:pPr>
    </w:p>
    <w:p w:rsidR="008E5D21" w:rsidRPr="008E5D21" w:rsidRDefault="008E5D21" w:rsidP="008E5D21">
      <w:pPr>
        <w:rPr>
          <w:sz w:val="28"/>
          <w:szCs w:val="28"/>
        </w:rPr>
      </w:pPr>
    </w:p>
    <w:p w:rsidR="008E5D21" w:rsidRPr="008E5D21" w:rsidRDefault="008E5D21" w:rsidP="008E5D21">
      <w:pPr>
        <w:rPr>
          <w:b/>
          <w:sz w:val="28"/>
          <w:szCs w:val="28"/>
        </w:rPr>
      </w:pPr>
      <w:r w:rsidRPr="008E5D21">
        <w:rPr>
          <w:b/>
          <w:sz w:val="28"/>
          <w:szCs w:val="28"/>
        </w:rPr>
        <w:t>Педагогические принципы:</w:t>
      </w:r>
    </w:p>
    <w:p w:rsidR="008E5D21" w:rsidRPr="008E5D21" w:rsidRDefault="008E5D21" w:rsidP="008E5D21">
      <w:pPr>
        <w:rPr>
          <w:b/>
          <w:sz w:val="28"/>
          <w:szCs w:val="28"/>
        </w:rPr>
      </w:pPr>
    </w:p>
    <w:p w:rsidR="008E5D21" w:rsidRPr="008E5D21" w:rsidRDefault="008E5D21" w:rsidP="008E5D21">
      <w:pPr>
        <w:jc w:val="both"/>
        <w:rPr>
          <w:sz w:val="28"/>
          <w:szCs w:val="28"/>
        </w:rPr>
      </w:pPr>
      <w:r w:rsidRPr="008E5D21">
        <w:rPr>
          <w:sz w:val="28"/>
          <w:szCs w:val="28"/>
        </w:rPr>
        <w:t xml:space="preserve">- принцип </w:t>
      </w:r>
      <w:r w:rsidRPr="008E5D21">
        <w:rPr>
          <w:sz w:val="28"/>
          <w:szCs w:val="28"/>
          <w:u w:val="single"/>
        </w:rPr>
        <w:t>природосообразности</w:t>
      </w:r>
      <w:r w:rsidRPr="008E5D21">
        <w:rPr>
          <w:sz w:val="28"/>
          <w:szCs w:val="28"/>
        </w:rPr>
        <w:t>, один из самых старых педагогических прин</w:t>
      </w:r>
      <w:r w:rsidRPr="008E5D21">
        <w:rPr>
          <w:sz w:val="28"/>
          <w:szCs w:val="28"/>
        </w:rPr>
        <w:softHyphen/>
        <w:t>ципов: в процессе обучения следует опираться на возраст и потенциальные возможности учащихся, зоны их ближайшего развития; следует, на</w:t>
      </w:r>
      <w:r w:rsidRPr="008E5D21">
        <w:rPr>
          <w:sz w:val="28"/>
          <w:szCs w:val="28"/>
        </w:rPr>
        <w:softHyphen/>
        <w:t>правлять обучение на самовоспитание, самообразование и самообучение учащихся;</w:t>
      </w:r>
    </w:p>
    <w:p w:rsidR="008E5D21" w:rsidRPr="008E5D21" w:rsidRDefault="008E5D21" w:rsidP="008E5D21">
      <w:pPr>
        <w:jc w:val="both"/>
        <w:rPr>
          <w:sz w:val="28"/>
          <w:szCs w:val="28"/>
        </w:rPr>
      </w:pPr>
      <w:r w:rsidRPr="008E5D21">
        <w:rPr>
          <w:sz w:val="28"/>
          <w:szCs w:val="28"/>
        </w:rPr>
        <w:t xml:space="preserve">- принцип </w:t>
      </w:r>
      <w:r w:rsidRPr="008E5D21">
        <w:rPr>
          <w:sz w:val="28"/>
          <w:szCs w:val="28"/>
          <w:u w:val="single"/>
        </w:rPr>
        <w:t>гуманизации</w:t>
      </w:r>
      <w:r w:rsidRPr="008E5D21">
        <w:rPr>
          <w:sz w:val="28"/>
          <w:szCs w:val="28"/>
        </w:rPr>
        <w:t>, суть которого состоит в том, что сам педагогичес</w:t>
      </w:r>
      <w:r w:rsidRPr="008E5D21">
        <w:rPr>
          <w:sz w:val="28"/>
          <w:szCs w:val="28"/>
        </w:rPr>
        <w:softHyphen/>
        <w:t>кий процесс строится на полном признании гражданских прав учащегося. Этот принцип ставит педагога и ученика на одну ступень - ученик заслу</w:t>
      </w:r>
      <w:r w:rsidRPr="008E5D21">
        <w:rPr>
          <w:sz w:val="28"/>
          <w:szCs w:val="28"/>
        </w:rPr>
        <w:softHyphen/>
        <w:t>живает такого же уважения, как и педагог;</w:t>
      </w:r>
    </w:p>
    <w:p w:rsidR="008E5D21" w:rsidRPr="008E5D21" w:rsidRDefault="008E5D21" w:rsidP="008E5D21">
      <w:pPr>
        <w:jc w:val="both"/>
        <w:rPr>
          <w:sz w:val="28"/>
          <w:szCs w:val="28"/>
        </w:rPr>
      </w:pPr>
      <w:r w:rsidRPr="008E5D21">
        <w:rPr>
          <w:sz w:val="28"/>
          <w:szCs w:val="28"/>
        </w:rPr>
        <w:t>- принцип целостности, проявляющийся в наличии единства и взаимосвязи всех компонентов педагогического процесса;</w:t>
      </w:r>
    </w:p>
    <w:p w:rsidR="008E5D21" w:rsidRPr="008E5D21" w:rsidRDefault="008E5D21" w:rsidP="008E5D21">
      <w:pPr>
        <w:jc w:val="both"/>
        <w:rPr>
          <w:sz w:val="28"/>
          <w:szCs w:val="28"/>
        </w:rPr>
      </w:pPr>
      <w:r w:rsidRPr="008E5D21">
        <w:rPr>
          <w:sz w:val="28"/>
          <w:szCs w:val="28"/>
        </w:rPr>
        <w:t xml:space="preserve">- принцип </w:t>
      </w:r>
      <w:r w:rsidRPr="008E5D21">
        <w:rPr>
          <w:sz w:val="28"/>
          <w:szCs w:val="28"/>
          <w:u w:val="single"/>
        </w:rPr>
        <w:t xml:space="preserve">культуросообразности </w:t>
      </w:r>
      <w:r w:rsidRPr="008E5D21">
        <w:rPr>
          <w:sz w:val="28"/>
          <w:szCs w:val="28"/>
        </w:rPr>
        <w:t>- заключается в использовании в воспита</w:t>
      </w:r>
      <w:r w:rsidRPr="008E5D21">
        <w:rPr>
          <w:sz w:val="28"/>
          <w:szCs w:val="28"/>
        </w:rPr>
        <w:softHyphen/>
        <w:t>нии тех культурологических особенностей, которые свойственны данной среде.</w:t>
      </w:r>
    </w:p>
    <w:p w:rsidR="008E5D21" w:rsidRPr="008E5D21" w:rsidRDefault="008E5D21" w:rsidP="008E5D21">
      <w:pPr>
        <w:jc w:val="both"/>
        <w:rPr>
          <w:sz w:val="28"/>
          <w:szCs w:val="28"/>
        </w:rPr>
      </w:pPr>
    </w:p>
    <w:p w:rsidR="008E5D21" w:rsidRPr="008E5D21" w:rsidRDefault="008E5D21" w:rsidP="008E5D21">
      <w:pPr>
        <w:jc w:val="both"/>
        <w:rPr>
          <w:b/>
          <w:sz w:val="28"/>
          <w:szCs w:val="28"/>
        </w:rPr>
      </w:pPr>
      <w:r w:rsidRPr="008E5D21">
        <w:rPr>
          <w:b/>
          <w:sz w:val="28"/>
          <w:szCs w:val="28"/>
        </w:rPr>
        <w:t>Психологическое обеспечение программы.</w:t>
      </w:r>
    </w:p>
    <w:p w:rsidR="008E5D21" w:rsidRPr="008E5D21" w:rsidRDefault="008E5D21" w:rsidP="008E5D21">
      <w:pPr>
        <w:jc w:val="both"/>
        <w:rPr>
          <w:sz w:val="28"/>
          <w:szCs w:val="28"/>
        </w:rPr>
      </w:pPr>
    </w:p>
    <w:p w:rsidR="008E5D21" w:rsidRPr="008E5D21" w:rsidRDefault="008E5D21" w:rsidP="008E5D21">
      <w:pPr>
        <w:jc w:val="both"/>
        <w:rPr>
          <w:sz w:val="28"/>
          <w:szCs w:val="28"/>
        </w:rPr>
      </w:pPr>
      <w:r w:rsidRPr="008E5D21">
        <w:rPr>
          <w:sz w:val="28"/>
          <w:szCs w:val="28"/>
        </w:rPr>
        <w:t>Психологическое обеспечение программы включает в себя следующие компоненты:</w:t>
      </w:r>
    </w:p>
    <w:p w:rsidR="008E5D21" w:rsidRPr="008E5D21" w:rsidRDefault="008E5D21" w:rsidP="008E5D21">
      <w:pPr>
        <w:jc w:val="both"/>
        <w:rPr>
          <w:sz w:val="28"/>
          <w:szCs w:val="28"/>
        </w:rPr>
      </w:pPr>
      <w:r w:rsidRPr="008E5D21">
        <w:rPr>
          <w:sz w:val="28"/>
          <w:szCs w:val="28"/>
        </w:rPr>
        <w:t>- создание комфортной, доброжелательной атмосферы на занятиях;</w:t>
      </w:r>
    </w:p>
    <w:p w:rsidR="008E5D21" w:rsidRPr="008E5D21" w:rsidRDefault="008E5D21" w:rsidP="008E5D21">
      <w:pPr>
        <w:jc w:val="both"/>
        <w:rPr>
          <w:sz w:val="28"/>
          <w:szCs w:val="28"/>
        </w:rPr>
      </w:pPr>
      <w:r w:rsidRPr="008E5D21">
        <w:rPr>
          <w:sz w:val="28"/>
          <w:szCs w:val="28"/>
        </w:rPr>
        <w:t>- формирование умений учащихся  по данному виду обучения;</w:t>
      </w:r>
    </w:p>
    <w:p w:rsidR="008E5D21" w:rsidRPr="008E5D21" w:rsidRDefault="008E5D21" w:rsidP="008E5D21">
      <w:pPr>
        <w:jc w:val="both"/>
        <w:rPr>
          <w:sz w:val="28"/>
          <w:szCs w:val="28"/>
        </w:rPr>
      </w:pPr>
      <w:r w:rsidRPr="008E5D21">
        <w:rPr>
          <w:sz w:val="28"/>
          <w:szCs w:val="28"/>
        </w:rPr>
        <w:t>- применение индивидуальных и групповых форм обучения.</w:t>
      </w:r>
    </w:p>
    <w:p w:rsidR="008E5D21" w:rsidRPr="008E5D21" w:rsidRDefault="008E5D21" w:rsidP="008E5D21">
      <w:pPr>
        <w:rPr>
          <w:sz w:val="28"/>
          <w:szCs w:val="28"/>
        </w:rPr>
      </w:pPr>
    </w:p>
    <w:p w:rsidR="008E5D21" w:rsidRPr="008E5D21" w:rsidRDefault="008E5D21" w:rsidP="008E5D21">
      <w:pPr>
        <w:rPr>
          <w:b/>
          <w:bCs/>
          <w:iCs/>
          <w:sz w:val="28"/>
          <w:szCs w:val="28"/>
        </w:rPr>
      </w:pPr>
      <w:r w:rsidRPr="008E5D21">
        <w:rPr>
          <w:b/>
          <w:bCs/>
          <w:iCs/>
          <w:sz w:val="28"/>
          <w:szCs w:val="28"/>
        </w:rPr>
        <w:t>Требования к уровню подготовки обучающихся.</w:t>
      </w:r>
    </w:p>
    <w:p w:rsidR="008E5D21" w:rsidRPr="008E5D21" w:rsidRDefault="008E5D21" w:rsidP="008E5D21">
      <w:pPr>
        <w:rPr>
          <w:b/>
          <w:bCs/>
          <w:iCs/>
          <w:sz w:val="28"/>
          <w:szCs w:val="28"/>
        </w:rPr>
      </w:pPr>
    </w:p>
    <w:p w:rsidR="008E5D21" w:rsidRPr="008E5D21" w:rsidRDefault="008E5D21" w:rsidP="008E5D21">
      <w:pPr>
        <w:rPr>
          <w:b/>
          <w:i/>
          <w:sz w:val="28"/>
          <w:szCs w:val="28"/>
        </w:rPr>
      </w:pPr>
      <w:r w:rsidRPr="008E5D21">
        <w:rPr>
          <w:b/>
          <w:i/>
          <w:sz w:val="28"/>
          <w:szCs w:val="28"/>
        </w:rPr>
        <w:t xml:space="preserve"> В результате обучения школьники должны</w:t>
      </w:r>
    </w:p>
    <w:p w:rsidR="008E5D21" w:rsidRPr="008E5D21" w:rsidRDefault="008E5D21" w:rsidP="008E5D21">
      <w:pPr>
        <w:rPr>
          <w:b/>
          <w:i/>
          <w:sz w:val="28"/>
          <w:szCs w:val="28"/>
        </w:rPr>
      </w:pPr>
      <w:r w:rsidRPr="008E5D21">
        <w:rPr>
          <w:b/>
          <w:i/>
          <w:sz w:val="28"/>
          <w:szCs w:val="28"/>
        </w:rPr>
        <w:t xml:space="preserve"> знать:</w:t>
      </w:r>
    </w:p>
    <w:p w:rsidR="008E5D21" w:rsidRPr="008E5D21" w:rsidRDefault="008E5D21" w:rsidP="008E5D21">
      <w:pPr>
        <w:ind w:left="426"/>
        <w:rPr>
          <w:sz w:val="28"/>
          <w:szCs w:val="28"/>
        </w:rPr>
      </w:pPr>
      <w:r w:rsidRPr="008E5D21">
        <w:rPr>
          <w:sz w:val="28"/>
          <w:szCs w:val="28"/>
        </w:rPr>
        <w:t>- названия и назначение инструментов;</w:t>
      </w:r>
    </w:p>
    <w:p w:rsidR="008E5D21" w:rsidRPr="008E5D21" w:rsidRDefault="008E5D21" w:rsidP="008E5D21">
      <w:pPr>
        <w:ind w:left="426"/>
        <w:rPr>
          <w:sz w:val="28"/>
          <w:szCs w:val="28"/>
        </w:rPr>
      </w:pPr>
      <w:r w:rsidRPr="008E5D21">
        <w:rPr>
          <w:sz w:val="28"/>
          <w:szCs w:val="28"/>
        </w:rPr>
        <w:t>- названия и назначение материалов, их элементарные свойства, использование, применение и доступные способы обработки;</w:t>
      </w:r>
    </w:p>
    <w:p w:rsidR="008E5D21" w:rsidRPr="008E5D21" w:rsidRDefault="008E5D21" w:rsidP="008E5D21">
      <w:pPr>
        <w:ind w:left="426"/>
        <w:rPr>
          <w:sz w:val="28"/>
          <w:szCs w:val="28"/>
        </w:rPr>
      </w:pPr>
      <w:r w:rsidRPr="008E5D21">
        <w:rPr>
          <w:sz w:val="28"/>
          <w:szCs w:val="28"/>
        </w:rPr>
        <w:t>- правила организации рабочего места;</w:t>
      </w:r>
    </w:p>
    <w:p w:rsidR="008E5D21" w:rsidRPr="008E5D21" w:rsidRDefault="008E5D21" w:rsidP="008E5D21">
      <w:pPr>
        <w:ind w:left="426"/>
        <w:rPr>
          <w:sz w:val="28"/>
          <w:szCs w:val="28"/>
        </w:rPr>
      </w:pPr>
      <w:r w:rsidRPr="008E5D21">
        <w:rPr>
          <w:sz w:val="28"/>
          <w:szCs w:val="28"/>
        </w:rPr>
        <w:t>- правила безопасности труда и личной гигиены при работе с различными материалами.</w:t>
      </w:r>
    </w:p>
    <w:p w:rsidR="008E5D21" w:rsidRPr="008E5D21" w:rsidRDefault="008E5D21" w:rsidP="008E5D21">
      <w:pPr>
        <w:ind w:left="426"/>
        <w:rPr>
          <w:sz w:val="28"/>
          <w:szCs w:val="28"/>
        </w:rPr>
      </w:pPr>
    </w:p>
    <w:p w:rsidR="008E5D21" w:rsidRPr="008E5D21" w:rsidRDefault="008E5D21" w:rsidP="008E5D21">
      <w:pPr>
        <w:rPr>
          <w:b/>
          <w:i/>
          <w:sz w:val="28"/>
          <w:szCs w:val="28"/>
        </w:rPr>
      </w:pPr>
      <w:r w:rsidRPr="008E5D21">
        <w:rPr>
          <w:b/>
          <w:sz w:val="28"/>
          <w:szCs w:val="28"/>
        </w:rPr>
        <w:t xml:space="preserve">  </w:t>
      </w:r>
      <w:r w:rsidRPr="008E5D21">
        <w:rPr>
          <w:b/>
          <w:i/>
          <w:sz w:val="28"/>
          <w:szCs w:val="28"/>
        </w:rPr>
        <w:t>уметь:</w:t>
      </w:r>
    </w:p>
    <w:p w:rsidR="008E5D21" w:rsidRPr="008E5D21" w:rsidRDefault="008E5D21" w:rsidP="008E5D21">
      <w:pPr>
        <w:ind w:left="360"/>
        <w:rPr>
          <w:sz w:val="28"/>
          <w:szCs w:val="28"/>
        </w:rPr>
      </w:pPr>
      <w:r w:rsidRPr="008E5D21">
        <w:rPr>
          <w:sz w:val="28"/>
          <w:szCs w:val="28"/>
        </w:rPr>
        <w:t>- правильно организовать рабочее место;</w:t>
      </w:r>
    </w:p>
    <w:p w:rsidR="008E5D21" w:rsidRPr="008E5D21" w:rsidRDefault="008E5D21" w:rsidP="008E5D21">
      <w:pPr>
        <w:ind w:left="360"/>
        <w:rPr>
          <w:sz w:val="28"/>
          <w:szCs w:val="28"/>
        </w:rPr>
      </w:pPr>
      <w:r w:rsidRPr="008E5D21">
        <w:rPr>
          <w:sz w:val="28"/>
          <w:szCs w:val="28"/>
        </w:rPr>
        <w:t>- пользоваться инструментами ручного труда, применяя приобретённые навыки на практике;</w:t>
      </w:r>
    </w:p>
    <w:p w:rsidR="008E5D21" w:rsidRPr="008E5D21" w:rsidRDefault="008E5D21" w:rsidP="008E5D21">
      <w:pPr>
        <w:ind w:left="360"/>
        <w:rPr>
          <w:sz w:val="28"/>
          <w:szCs w:val="28"/>
        </w:rPr>
      </w:pPr>
      <w:r w:rsidRPr="008E5D21">
        <w:rPr>
          <w:sz w:val="28"/>
          <w:szCs w:val="28"/>
        </w:rPr>
        <w:t>- соблюдать правила безопасности труда и личной гигиены при работе с различными материалами и инструментами;</w:t>
      </w:r>
    </w:p>
    <w:p w:rsidR="008E5D21" w:rsidRPr="008E5D21" w:rsidRDefault="008E5D21" w:rsidP="008E5D21">
      <w:pPr>
        <w:ind w:left="360"/>
        <w:rPr>
          <w:sz w:val="28"/>
          <w:szCs w:val="28"/>
        </w:rPr>
      </w:pPr>
      <w:r w:rsidRPr="008E5D21">
        <w:rPr>
          <w:sz w:val="28"/>
          <w:szCs w:val="28"/>
        </w:rPr>
        <w:t>- выполнять работы самостоятельно согласно технологии;</w:t>
      </w:r>
    </w:p>
    <w:p w:rsidR="008E5D21" w:rsidRDefault="008E5D21" w:rsidP="008E5D21">
      <w:pPr>
        <w:ind w:left="360"/>
        <w:rPr>
          <w:sz w:val="28"/>
          <w:szCs w:val="28"/>
        </w:rPr>
      </w:pPr>
      <w:r w:rsidRPr="008E5D21">
        <w:rPr>
          <w:sz w:val="28"/>
          <w:szCs w:val="28"/>
        </w:rPr>
        <w:t>- сотрудничать со своими сверстниками, оказывать товарищескую помощь, проявлять самостоятельность.</w:t>
      </w:r>
    </w:p>
    <w:p w:rsidR="008E5D21" w:rsidRPr="008E5D21" w:rsidRDefault="008E5D21" w:rsidP="008E5D21">
      <w:pPr>
        <w:ind w:left="360"/>
        <w:rPr>
          <w:sz w:val="28"/>
          <w:szCs w:val="28"/>
        </w:rPr>
      </w:pPr>
    </w:p>
    <w:p w:rsidR="008E5D21" w:rsidRPr="008E5D21" w:rsidRDefault="008E5D21" w:rsidP="008E5D21">
      <w:pPr>
        <w:rPr>
          <w:b/>
          <w:sz w:val="28"/>
          <w:szCs w:val="28"/>
        </w:rPr>
      </w:pPr>
      <w:r w:rsidRPr="008E5D21">
        <w:rPr>
          <w:b/>
          <w:bCs/>
          <w:iCs/>
          <w:sz w:val="28"/>
          <w:szCs w:val="28"/>
        </w:rPr>
        <w:t>Достижения ребенка:</w:t>
      </w:r>
    </w:p>
    <w:p w:rsidR="008E5D21" w:rsidRPr="008E5D21" w:rsidRDefault="008E5D21" w:rsidP="008E5D21">
      <w:pPr>
        <w:rPr>
          <w:sz w:val="28"/>
          <w:szCs w:val="28"/>
        </w:rPr>
      </w:pPr>
      <w:r w:rsidRPr="008E5D21">
        <w:rPr>
          <w:sz w:val="28"/>
          <w:szCs w:val="28"/>
        </w:rPr>
        <w:t>- ребенок умеет планировать работу по реализации замысла, предвидеть результат и достигать его, при необходимости вносить коррективы в первоначальный замысел;</w:t>
      </w:r>
    </w:p>
    <w:p w:rsidR="008E5D21" w:rsidRPr="008E5D21" w:rsidRDefault="008E5D21" w:rsidP="008E5D21">
      <w:pPr>
        <w:rPr>
          <w:sz w:val="28"/>
          <w:szCs w:val="28"/>
        </w:rPr>
      </w:pPr>
      <w:r w:rsidRPr="008E5D21">
        <w:rPr>
          <w:sz w:val="28"/>
          <w:szCs w:val="28"/>
        </w:rPr>
        <w:t>- осуществляет творческий подход к каждой работе;</w:t>
      </w:r>
    </w:p>
    <w:p w:rsidR="008E5D21" w:rsidRPr="008E5D21" w:rsidRDefault="008E5D21" w:rsidP="008E5D21">
      <w:pPr>
        <w:rPr>
          <w:sz w:val="28"/>
          <w:szCs w:val="28"/>
        </w:rPr>
      </w:pPr>
      <w:r w:rsidRPr="008E5D21">
        <w:rPr>
          <w:sz w:val="28"/>
          <w:szCs w:val="28"/>
        </w:rPr>
        <w:t>- владеет приёмами работы различными инструментами, знает правила техники безопасности при обращении с ними;</w:t>
      </w:r>
    </w:p>
    <w:p w:rsidR="008E5D21" w:rsidRDefault="008E5D21" w:rsidP="008E5D21">
      <w:pPr>
        <w:rPr>
          <w:sz w:val="28"/>
          <w:szCs w:val="28"/>
        </w:rPr>
      </w:pPr>
      <w:r w:rsidRPr="008E5D21">
        <w:rPr>
          <w:sz w:val="28"/>
          <w:szCs w:val="28"/>
        </w:rPr>
        <w:t>- проявляет высокий интерес к изготовлению поделок из различных материалов.</w:t>
      </w:r>
    </w:p>
    <w:p w:rsidR="00A71C0F" w:rsidRPr="008E5D21" w:rsidRDefault="00A71C0F" w:rsidP="008E5D21">
      <w:pPr>
        <w:rPr>
          <w:sz w:val="28"/>
          <w:szCs w:val="28"/>
        </w:rPr>
      </w:pPr>
    </w:p>
    <w:p w:rsidR="00A71C0F" w:rsidRPr="00A71C0F" w:rsidRDefault="00A71C0F" w:rsidP="00A71C0F">
      <w:pPr>
        <w:rPr>
          <w:b/>
          <w:sz w:val="28"/>
          <w:szCs w:val="28"/>
        </w:rPr>
      </w:pPr>
      <w:r w:rsidRPr="00A71C0F">
        <w:rPr>
          <w:b/>
          <w:sz w:val="28"/>
          <w:szCs w:val="28"/>
        </w:rPr>
        <w:t>Место курса в учебном плане</w:t>
      </w:r>
    </w:p>
    <w:p w:rsidR="008E5D21" w:rsidRPr="008E5D21" w:rsidRDefault="00A71C0F" w:rsidP="008E5D21">
      <w:pPr>
        <w:rPr>
          <w:sz w:val="28"/>
          <w:szCs w:val="28"/>
        </w:rPr>
      </w:pPr>
      <w:r w:rsidRPr="00A71C0F">
        <w:rPr>
          <w:sz w:val="28"/>
          <w:szCs w:val="28"/>
        </w:rPr>
        <w:t xml:space="preserve">Программа рассчитана на год и составлена из расчета 1 час в неделю. Всего 34 часа. </w:t>
      </w:r>
    </w:p>
    <w:p w:rsidR="008E5D21" w:rsidRPr="008E5D21" w:rsidRDefault="008E5D21" w:rsidP="008E5D21">
      <w:pPr>
        <w:rPr>
          <w:sz w:val="28"/>
          <w:szCs w:val="28"/>
        </w:rPr>
      </w:pPr>
    </w:p>
    <w:p w:rsidR="008E5D21" w:rsidRPr="008E5D21" w:rsidRDefault="008E5D21" w:rsidP="008E5D21">
      <w:pPr>
        <w:rPr>
          <w:b/>
          <w:sz w:val="28"/>
          <w:szCs w:val="28"/>
        </w:rPr>
      </w:pPr>
      <w:r w:rsidRPr="008E5D21">
        <w:rPr>
          <w:b/>
          <w:sz w:val="28"/>
          <w:szCs w:val="28"/>
        </w:rPr>
        <w:t>ПРИЁМЫ,  МЕТОДЫ И ФОРМЫ ОРГАНИЗАЦИИ ЗАНЯТИЙ</w:t>
      </w:r>
    </w:p>
    <w:p w:rsidR="008E5D21" w:rsidRPr="008E5D21" w:rsidRDefault="008E5D21" w:rsidP="008E5D21">
      <w:pPr>
        <w:rPr>
          <w:sz w:val="28"/>
          <w:szCs w:val="28"/>
        </w:rPr>
      </w:pPr>
      <w:r w:rsidRPr="008E5D21">
        <w:rPr>
          <w:sz w:val="28"/>
          <w:szCs w:val="28"/>
        </w:rPr>
        <w:t xml:space="preserve">В работе используются все виды деятельности, развивающие личность: </w:t>
      </w:r>
    </w:p>
    <w:p w:rsidR="008E5D21" w:rsidRPr="008E5D21" w:rsidRDefault="008E5D21" w:rsidP="008E5D21">
      <w:pPr>
        <w:rPr>
          <w:sz w:val="28"/>
          <w:szCs w:val="28"/>
        </w:rPr>
      </w:pPr>
      <w:r w:rsidRPr="008E5D21">
        <w:rPr>
          <w:sz w:val="28"/>
          <w:szCs w:val="28"/>
        </w:rPr>
        <w:t>игра, труд, учение, общение, творчество.</w:t>
      </w:r>
    </w:p>
    <w:p w:rsidR="008E5D21" w:rsidRPr="008E5D21" w:rsidRDefault="008E5D21" w:rsidP="008E5D21">
      <w:pPr>
        <w:rPr>
          <w:sz w:val="28"/>
          <w:szCs w:val="28"/>
        </w:rPr>
      </w:pPr>
      <w:r w:rsidRPr="008E5D21">
        <w:rPr>
          <w:b/>
          <w:i/>
          <w:sz w:val="28"/>
          <w:szCs w:val="28"/>
        </w:rPr>
        <w:t xml:space="preserve">  </w:t>
      </w:r>
      <w:r w:rsidRPr="008E5D21">
        <w:rPr>
          <w:sz w:val="28"/>
          <w:szCs w:val="28"/>
        </w:rPr>
        <w:t xml:space="preserve">При этом соблюдаются </w:t>
      </w:r>
    </w:p>
    <w:p w:rsidR="008E5D21" w:rsidRPr="008E5D21" w:rsidRDefault="008E5D21" w:rsidP="008E5D21">
      <w:pPr>
        <w:rPr>
          <w:sz w:val="28"/>
          <w:szCs w:val="28"/>
        </w:rPr>
      </w:pPr>
      <w:r w:rsidRPr="008E5D21">
        <w:rPr>
          <w:b/>
          <w:i/>
          <w:sz w:val="28"/>
          <w:szCs w:val="28"/>
        </w:rPr>
        <w:t xml:space="preserve"> правила:</w:t>
      </w:r>
    </w:p>
    <w:p w:rsidR="008E5D21" w:rsidRPr="008E5D21" w:rsidRDefault="008E5D21" w:rsidP="008E5D21">
      <w:pPr>
        <w:numPr>
          <w:ilvl w:val="1"/>
          <w:numId w:val="34"/>
        </w:numPr>
        <w:rPr>
          <w:sz w:val="28"/>
          <w:szCs w:val="28"/>
        </w:rPr>
      </w:pPr>
      <w:r w:rsidRPr="008E5D21">
        <w:rPr>
          <w:sz w:val="28"/>
          <w:szCs w:val="28"/>
        </w:rPr>
        <w:t>виды деятельности должны быть разнообразными, социально значимыми, направлены на реализацию личных интересов.</w:t>
      </w:r>
    </w:p>
    <w:p w:rsidR="008E5D21" w:rsidRPr="008E5D21" w:rsidRDefault="008E5D21" w:rsidP="008E5D21">
      <w:pPr>
        <w:numPr>
          <w:ilvl w:val="1"/>
          <w:numId w:val="34"/>
        </w:numPr>
        <w:rPr>
          <w:sz w:val="28"/>
          <w:szCs w:val="28"/>
        </w:rPr>
      </w:pPr>
      <w:r w:rsidRPr="008E5D21">
        <w:rPr>
          <w:sz w:val="28"/>
          <w:szCs w:val="28"/>
        </w:rPr>
        <w:t xml:space="preserve">деятельность должна соответствовать возможностям учащихся </w:t>
      </w:r>
    </w:p>
    <w:p w:rsidR="008E5D21" w:rsidRPr="008E5D21" w:rsidRDefault="008E5D21" w:rsidP="008E5D21">
      <w:pPr>
        <w:rPr>
          <w:sz w:val="28"/>
          <w:szCs w:val="28"/>
        </w:rPr>
      </w:pPr>
      <w:r w:rsidRPr="008E5D21">
        <w:rPr>
          <w:b/>
          <w:i/>
          <w:sz w:val="28"/>
          <w:szCs w:val="28"/>
        </w:rPr>
        <w:t xml:space="preserve"> </w:t>
      </w:r>
      <w:r w:rsidRPr="008E5D21">
        <w:rPr>
          <w:sz w:val="28"/>
          <w:szCs w:val="28"/>
        </w:rPr>
        <w:t>При определении содержания деятельности учитываются следующие</w:t>
      </w:r>
    </w:p>
    <w:p w:rsidR="008E5D21" w:rsidRPr="008E5D21" w:rsidRDefault="008E5D21" w:rsidP="008E5D21">
      <w:pPr>
        <w:rPr>
          <w:b/>
          <w:i/>
          <w:sz w:val="28"/>
          <w:szCs w:val="28"/>
        </w:rPr>
      </w:pPr>
      <w:r w:rsidRPr="008E5D21">
        <w:rPr>
          <w:b/>
          <w:i/>
          <w:sz w:val="28"/>
          <w:szCs w:val="28"/>
        </w:rPr>
        <w:t xml:space="preserve"> принципы</w:t>
      </w:r>
    </w:p>
    <w:p w:rsidR="008E5D21" w:rsidRPr="008E5D21" w:rsidRDefault="008E5D21" w:rsidP="008E5D21">
      <w:pPr>
        <w:numPr>
          <w:ilvl w:val="1"/>
          <w:numId w:val="35"/>
        </w:numPr>
        <w:rPr>
          <w:i/>
          <w:sz w:val="28"/>
          <w:szCs w:val="28"/>
        </w:rPr>
      </w:pPr>
      <w:r w:rsidRPr="008E5D21">
        <w:rPr>
          <w:sz w:val="28"/>
          <w:szCs w:val="28"/>
        </w:rPr>
        <w:t>научности (</w:t>
      </w:r>
      <w:r w:rsidRPr="008E5D21">
        <w:rPr>
          <w:i/>
          <w:sz w:val="28"/>
          <w:szCs w:val="28"/>
        </w:rPr>
        <w:t>соблюдение строгой технической терминологии, символики и др.)</w:t>
      </w:r>
    </w:p>
    <w:p w:rsidR="008E5D21" w:rsidRPr="008E5D21" w:rsidRDefault="008E5D21" w:rsidP="008E5D21">
      <w:pPr>
        <w:numPr>
          <w:ilvl w:val="1"/>
          <w:numId w:val="35"/>
        </w:numPr>
        <w:rPr>
          <w:sz w:val="28"/>
          <w:szCs w:val="28"/>
        </w:rPr>
      </w:pPr>
      <w:r w:rsidRPr="008E5D21">
        <w:rPr>
          <w:sz w:val="28"/>
          <w:szCs w:val="28"/>
        </w:rPr>
        <w:t xml:space="preserve">связи теории с практикой </w:t>
      </w:r>
    </w:p>
    <w:p w:rsidR="008E5D21" w:rsidRPr="008E5D21" w:rsidRDefault="008E5D21" w:rsidP="008E5D21">
      <w:pPr>
        <w:numPr>
          <w:ilvl w:val="1"/>
          <w:numId w:val="35"/>
        </w:numPr>
        <w:rPr>
          <w:sz w:val="28"/>
          <w:szCs w:val="28"/>
        </w:rPr>
      </w:pPr>
      <w:r w:rsidRPr="008E5D21">
        <w:rPr>
          <w:sz w:val="28"/>
          <w:szCs w:val="28"/>
        </w:rPr>
        <w:t>систематичности и последовательности;</w:t>
      </w:r>
    </w:p>
    <w:p w:rsidR="008E5D21" w:rsidRPr="008E5D21" w:rsidRDefault="008E5D21" w:rsidP="008E5D21">
      <w:pPr>
        <w:numPr>
          <w:ilvl w:val="1"/>
          <w:numId w:val="35"/>
        </w:numPr>
        <w:rPr>
          <w:sz w:val="28"/>
          <w:szCs w:val="28"/>
        </w:rPr>
      </w:pPr>
      <w:r w:rsidRPr="008E5D21">
        <w:rPr>
          <w:sz w:val="28"/>
          <w:szCs w:val="28"/>
        </w:rPr>
        <w:t>учёт возрастных и индивидуальных особенностей личности;</w:t>
      </w:r>
    </w:p>
    <w:p w:rsidR="008E5D21" w:rsidRPr="008E5D21" w:rsidRDefault="008E5D21" w:rsidP="008E5D21">
      <w:pPr>
        <w:numPr>
          <w:ilvl w:val="1"/>
          <w:numId w:val="35"/>
        </w:numPr>
        <w:rPr>
          <w:sz w:val="28"/>
          <w:szCs w:val="28"/>
        </w:rPr>
      </w:pPr>
      <w:r w:rsidRPr="008E5D21">
        <w:rPr>
          <w:sz w:val="28"/>
          <w:szCs w:val="28"/>
        </w:rPr>
        <w:t>доступности и посильности;</w:t>
      </w:r>
    </w:p>
    <w:p w:rsidR="008E5D21" w:rsidRPr="008E5D21" w:rsidRDefault="008E5D21" w:rsidP="008E5D21">
      <w:pPr>
        <w:numPr>
          <w:ilvl w:val="1"/>
          <w:numId w:val="35"/>
        </w:numPr>
        <w:rPr>
          <w:sz w:val="28"/>
          <w:szCs w:val="28"/>
        </w:rPr>
      </w:pPr>
      <w:r w:rsidRPr="008E5D21">
        <w:rPr>
          <w:sz w:val="28"/>
          <w:szCs w:val="28"/>
        </w:rPr>
        <w:t>творческой самостоятельности ребёнка при руководящей роли учителя;</w:t>
      </w:r>
    </w:p>
    <w:p w:rsidR="008E5D21" w:rsidRPr="008E5D21" w:rsidRDefault="008E5D21" w:rsidP="008E5D21">
      <w:pPr>
        <w:numPr>
          <w:ilvl w:val="1"/>
          <w:numId w:val="35"/>
        </w:numPr>
        <w:rPr>
          <w:sz w:val="28"/>
          <w:szCs w:val="28"/>
        </w:rPr>
      </w:pPr>
      <w:r w:rsidRPr="008E5D21">
        <w:rPr>
          <w:sz w:val="28"/>
          <w:szCs w:val="28"/>
        </w:rPr>
        <w:t>наглядности;</w:t>
      </w:r>
    </w:p>
    <w:p w:rsidR="008E5D21" w:rsidRPr="008E5D21" w:rsidRDefault="008E5D21" w:rsidP="008E5D21">
      <w:pPr>
        <w:numPr>
          <w:ilvl w:val="1"/>
          <w:numId w:val="35"/>
        </w:numPr>
        <w:rPr>
          <w:i/>
          <w:sz w:val="28"/>
          <w:szCs w:val="28"/>
        </w:rPr>
      </w:pPr>
      <w:r w:rsidRPr="008E5D21">
        <w:rPr>
          <w:sz w:val="28"/>
          <w:szCs w:val="28"/>
        </w:rPr>
        <w:t xml:space="preserve">прочности овладения знаниями и умениями </w:t>
      </w:r>
      <w:r w:rsidRPr="008E5D21">
        <w:rPr>
          <w:i/>
          <w:sz w:val="28"/>
          <w:szCs w:val="28"/>
        </w:rPr>
        <w:t>(достигается реализацией всех вышеперечисленных принципов).</w:t>
      </w:r>
    </w:p>
    <w:p w:rsidR="008E5D21" w:rsidRPr="008E5D21" w:rsidRDefault="008E5D21" w:rsidP="008E5D21">
      <w:pPr>
        <w:numPr>
          <w:ilvl w:val="1"/>
          <w:numId w:val="35"/>
        </w:numPr>
        <w:rPr>
          <w:i/>
          <w:sz w:val="28"/>
          <w:szCs w:val="28"/>
        </w:rPr>
      </w:pPr>
    </w:p>
    <w:p w:rsidR="008E5D21" w:rsidRPr="008E5D21" w:rsidRDefault="008E5D21" w:rsidP="008E5D21">
      <w:pPr>
        <w:rPr>
          <w:sz w:val="28"/>
          <w:szCs w:val="28"/>
        </w:rPr>
      </w:pPr>
      <w:r w:rsidRPr="008E5D21">
        <w:rPr>
          <w:b/>
          <w:i/>
          <w:sz w:val="28"/>
          <w:szCs w:val="28"/>
        </w:rPr>
        <w:t>Формы организации</w:t>
      </w:r>
      <w:r w:rsidRPr="008E5D21">
        <w:rPr>
          <w:sz w:val="28"/>
          <w:szCs w:val="28"/>
        </w:rPr>
        <w:t xml:space="preserve"> учебной деятельности: </w:t>
      </w:r>
    </w:p>
    <w:p w:rsidR="008E5D21" w:rsidRPr="008E5D21" w:rsidRDefault="008E5D21" w:rsidP="008E5D21">
      <w:pPr>
        <w:rPr>
          <w:sz w:val="28"/>
          <w:szCs w:val="28"/>
        </w:rPr>
      </w:pPr>
      <w:r w:rsidRPr="008E5D21">
        <w:rPr>
          <w:sz w:val="28"/>
          <w:szCs w:val="28"/>
        </w:rPr>
        <w:t>индивидуальная, групповая, выставка, творческий конкурс.</w:t>
      </w:r>
    </w:p>
    <w:p w:rsidR="008E5D21" w:rsidRPr="008E5D21" w:rsidRDefault="008E5D21" w:rsidP="008E5D21">
      <w:pPr>
        <w:rPr>
          <w:sz w:val="28"/>
          <w:szCs w:val="28"/>
        </w:rPr>
      </w:pPr>
      <w:r w:rsidRPr="008E5D21">
        <w:rPr>
          <w:b/>
          <w:i/>
          <w:sz w:val="28"/>
          <w:szCs w:val="28"/>
        </w:rPr>
        <w:t>Основной вид  занятий</w:t>
      </w:r>
      <w:r w:rsidRPr="008E5D21">
        <w:rPr>
          <w:sz w:val="28"/>
          <w:szCs w:val="28"/>
        </w:rPr>
        <w:t xml:space="preserve"> - практический.</w:t>
      </w:r>
    </w:p>
    <w:p w:rsidR="008E5D21" w:rsidRPr="008E5D21" w:rsidRDefault="008E5D21" w:rsidP="008E5D21">
      <w:pPr>
        <w:rPr>
          <w:sz w:val="28"/>
          <w:szCs w:val="28"/>
        </w:rPr>
      </w:pPr>
    </w:p>
    <w:p w:rsidR="008E5D21" w:rsidRPr="008E5D21" w:rsidRDefault="008E5D21" w:rsidP="008E5D21">
      <w:pPr>
        <w:rPr>
          <w:sz w:val="28"/>
          <w:szCs w:val="28"/>
        </w:rPr>
      </w:pPr>
      <w:r w:rsidRPr="008E5D21">
        <w:rPr>
          <w:sz w:val="28"/>
          <w:szCs w:val="28"/>
        </w:rPr>
        <w:t xml:space="preserve">Используются следующие </w:t>
      </w:r>
      <w:r w:rsidRPr="008E5D21">
        <w:rPr>
          <w:b/>
          <w:i/>
          <w:sz w:val="28"/>
          <w:szCs w:val="28"/>
        </w:rPr>
        <w:t>методы обучения</w:t>
      </w:r>
      <w:r w:rsidRPr="008E5D21">
        <w:rPr>
          <w:sz w:val="28"/>
          <w:szCs w:val="28"/>
        </w:rPr>
        <w:t xml:space="preserve">: </w:t>
      </w:r>
    </w:p>
    <w:p w:rsidR="008E5D21" w:rsidRPr="008E5D21" w:rsidRDefault="008E5D21" w:rsidP="008E5D21">
      <w:pPr>
        <w:rPr>
          <w:sz w:val="28"/>
          <w:szCs w:val="28"/>
        </w:rPr>
      </w:pPr>
      <w:r w:rsidRPr="008E5D21">
        <w:rPr>
          <w:sz w:val="28"/>
          <w:szCs w:val="28"/>
        </w:rPr>
        <w:t>объяснительно-иллюстративный, репродуктивный, проблемный, частично поисковый исследовательский.</w:t>
      </w:r>
    </w:p>
    <w:p w:rsidR="008E5D21" w:rsidRDefault="008E5D21" w:rsidP="008E5D21">
      <w:pPr>
        <w:rPr>
          <w:b/>
          <w:i/>
          <w:sz w:val="28"/>
          <w:szCs w:val="28"/>
        </w:rPr>
      </w:pPr>
    </w:p>
    <w:p w:rsidR="00D70667" w:rsidRDefault="00D70667" w:rsidP="008E5D2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Форма аттестации: </w:t>
      </w:r>
    </w:p>
    <w:p w:rsidR="00D70667" w:rsidRDefault="00D70667" w:rsidP="008E5D21">
      <w:pPr>
        <w:rPr>
          <w:sz w:val="28"/>
          <w:szCs w:val="28"/>
        </w:rPr>
      </w:pPr>
      <w:r w:rsidRPr="00D70667">
        <w:rPr>
          <w:sz w:val="28"/>
          <w:szCs w:val="28"/>
        </w:rPr>
        <w:t>Выставка творческих работ, участие в конкурсах, защита и презентация изделия</w:t>
      </w:r>
      <w:r>
        <w:rPr>
          <w:sz w:val="28"/>
          <w:szCs w:val="28"/>
        </w:rPr>
        <w:t>.</w:t>
      </w:r>
    </w:p>
    <w:p w:rsidR="00D70667" w:rsidRPr="00D70667" w:rsidRDefault="00D70667" w:rsidP="008E5D21">
      <w:pPr>
        <w:rPr>
          <w:sz w:val="28"/>
          <w:szCs w:val="28"/>
        </w:rPr>
      </w:pPr>
      <w:bookmarkStart w:id="0" w:name="_GoBack"/>
      <w:bookmarkEnd w:id="0"/>
    </w:p>
    <w:p w:rsidR="008E5D21" w:rsidRPr="008E5D21" w:rsidRDefault="008E5D21" w:rsidP="008E5D21">
      <w:pPr>
        <w:rPr>
          <w:b/>
          <w:i/>
          <w:sz w:val="28"/>
          <w:szCs w:val="28"/>
        </w:rPr>
      </w:pPr>
      <w:r w:rsidRPr="008E5D21">
        <w:rPr>
          <w:b/>
          <w:i/>
          <w:sz w:val="28"/>
          <w:szCs w:val="28"/>
        </w:rPr>
        <w:lastRenderedPageBreak/>
        <w:t>Педагогические приёмы:</w:t>
      </w:r>
    </w:p>
    <w:p w:rsidR="008E5D21" w:rsidRPr="008E5D21" w:rsidRDefault="008E5D21" w:rsidP="008E5D21">
      <w:pPr>
        <w:rPr>
          <w:sz w:val="28"/>
          <w:szCs w:val="28"/>
        </w:rPr>
      </w:pPr>
    </w:p>
    <w:p w:rsidR="008E5D21" w:rsidRPr="008E5D21" w:rsidRDefault="008E5D21" w:rsidP="008E5D21">
      <w:pPr>
        <w:numPr>
          <w:ilvl w:val="1"/>
          <w:numId w:val="36"/>
        </w:numPr>
        <w:rPr>
          <w:sz w:val="28"/>
          <w:szCs w:val="28"/>
        </w:rPr>
      </w:pPr>
      <w:r w:rsidRPr="008E5D21">
        <w:rPr>
          <w:sz w:val="28"/>
          <w:szCs w:val="28"/>
        </w:rPr>
        <w:t>формирования взглядов (убеждение, пример, разъяснение, дискуссия);</w:t>
      </w:r>
    </w:p>
    <w:p w:rsidR="008E5D21" w:rsidRPr="008E5D21" w:rsidRDefault="008E5D21" w:rsidP="008E5D21">
      <w:pPr>
        <w:numPr>
          <w:ilvl w:val="1"/>
          <w:numId w:val="36"/>
        </w:numPr>
        <w:rPr>
          <w:sz w:val="28"/>
          <w:szCs w:val="28"/>
        </w:rPr>
      </w:pPr>
      <w:r w:rsidRPr="008E5D21">
        <w:rPr>
          <w:sz w:val="28"/>
          <w:szCs w:val="28"/>
        </w:rPr>
        <w:t>организации деятельности (приучение, упражнение, показ, подражание, требование);</w:t>
      </w:r>
    </w:p>
    <w:p w:rsidR="008E5D21" w:rsidRPr="008E5D21" w:rsidRDefault="008E5D21" w:rsidP="008E5D21">
      <w:pPr>
        <w:numPr>
          <w:ilvl w:val="1"/>
          <w:numId w:val="36"/>
        </w:numPr>
        <w:rPr>
          <w:sz w:val="28"/>
          <w:szCs w:val="28"/>
        </w:rPr>
      </w:pPr>
      <w:r w:rsidRPr="008E5D21">
        <w:rPr>
          <w:sz w:val="28"/>
          <w:szCs w:val="28"/>
        </w:rPr>
        <w:t>стимулирования и коррекции (поощрение, соревнование, оценка, взаимооценка и т.д.);</w:t>
      </w:r>
    </w:p>
    <w:p w:rsidR="008E5D21" w:rsidRPr="008E5D21" w:rsidRDefault="008E5D21" w:rsidP="008E5D21">
      <w:pPr>
        <w:numPr>
          <w:ilvl w:val="1"/>
          <w:numId w:val="36"/>
        </w:numPr>
        <w:rPr>
          <w:sz w:val="28"/>
          <w:szCs w:val="28"/>
        </w:rPr>
      </w:pPr>
      <w:r w:rsidRPr="008E5D21">
        <w:rPr>
          <w:sz w:val="28"/>
          <w:szCs w:val="28"/>
        </w:rPr>
        <w:t>сотрудничества, позволяющие педагогу и воспитаннику быть партнёрами в увлекательном процессе образования;</w:t>
      </w:r>
    </w:p>
    <w:p w:rsidR="008E5D21" w:rsidRPr="008E5D21" w:rsidRDefault="008E5D21" w:rsidP="008E5D21">
      <w:pPr>
        <w:numPr>
          <w:ilvl w:val="1"/>
          <w:numId w:val="36"/>
        </w:numPr>
        <w:rPr>
          <w:sz w:val="28"/>
          <w:szCs w:val="28"/>
        </w:rPr>
      </w:pPr>
      <w:r w:rsidRPr="008E5D21">
        <w:rPr>
          <w:sz w:val="28"/>
          <w:szCs w:val="28"/>
        </w:rPr>
        <w:t>свободного выбора.</w:t>
      </w:r>
    </w:p>
    <w:p w:rsidR="008E5D21" w:rsidRDefault="008E5D21" w:rsidP="008E5D21">
      <w:pPr>
        <w:rPr>
          <w:b/>
          <w:i/>
          <w:sz w:val="28"/>
          <w:szCs w:val="28"/>
        </w:rPr>
      </w:pPr>
    </w:p>
    <w:p w:rsidR="008E5D21" w:rsidRPr="008E5D21" w:rsidRDefault="008E5D21" w:rsidP="008E5D21">
      <w:pPr>
        <w:rPr>
          <w:b/>
          <w:i/>
          <w:sz w:val="28"/>
          <w:szCs w:val="28"/>
        </w:rPr>
      </w:pPr>
      <w:r w:rsidRPr="008E5D21">
        <w:rPr>
          <w:b/>
          <w:i/>
          <w:sz w:val="28"/>
          <w:szCs w:val="28"/>
        </w:rPr>
        <w:t>Основные составляющие занятий:</w:t>
      </w:r>
    </w:p>
    <w:p w:rsidR="008E5D21" w:rsidRPr="008E5D21" w:rsidRDefault="008E5D21" w:rsidP="008E5D21">
      <w:pPr>
        <w:numPr>
          <w:ilvl w:val="0"/>
          <w:numId w:val="38"/>
        </w:numPr>
        <w:rPr>
          <w:i/>
          <w:sz w:val="28"/>
          <w:szCs w:val="28"/>
        </w:rPr>
      </w:pPr>
      <w:r w:rsidRPr="008E5D21">
        <w:rPr>
          <w:sz w:val="28"/>
          <w:szCs w:val="28"/>
        </w:rPr>
        <w:t>воспитательный момент (</w:t>
      </w:r>
      <w:r w:rsidRPr="008E5D21">
        <w:rPr>
          <w:i/>
          <w:sz w:val="28"/>
          <w:szCs w:val="28"/>
        </w:rPr>
        <w:t>правила хорошего тона, этикет)</w:t>
      </w:r>
    </w:p>
    <w:p w:rsidR="008E5D21" w:rsidRPr="008E5D21" w:rsidRDefault="008E5D21" w:rsidP="008E5D21">
      <w:pPr>
        <w:numPr>
          <w:ilvl w:val="0"/>
          <w:numId w:val="38"/>
        </w:numPr>
        <w:rPr>
          <w:sz w:val="28"/>
          <w:szCs w:val="28"/>
        </w:rPr>
      </w:pPr>
      <w:r w:rsidRPr="008E5D21">
        <w:rPr>
          <w:sz w:val="28"/>
          <w:szCs w:val="28"/>
        </w:rPr>
        <w:t>организация рабочего места</w:t>
      </w:r>
    </w:p>
    <w:p w:rsidR="008E5D21" w:rsidRPr="008E5D21" w:rsidRDefault="008E5D21" w:rsidP="00226216">
      <w:pPr>
        <w:numPr>
          <w:ilvl w:val="0"/>
          <w:numId w:val="38"/>
        </w:numPr>
        <w:rPr>
          <w:sz w:val="28"/>
          <w:szCs w:val="28"/>
        </w:rPr>
      </w:pPr>
      <w:r w:rsidRPr="008E5D21">
        <w:rPr>
          <w:sz w:val="28"/>
          <w:szCs w:val="28"/>
        </w:rPr>
        <w:t>повторение пройденного материала</w:t>
      </w:r>
    </w:p>
    <w:p w:rsidR="008E5D21" w:rsidRPr="008E5D21" w:rsidRDefault="008E5D21" w:rsidP="008E5D21">
      <w:pPr>
        <w:rPr>
          <w:sz w:val="28"/>
          <w:szCs w:val="28"/>
        </w:rPr>
      </w:pPr>
    </w:p>
    <w:p w:rsidR="008E5D21" w:rsidRPr="008E5D21" w:rsidRDefault="008E5D21" w:rsidP="008E5D21">
      <w:pPr>
        <w:rPr>
          <w:sz w:val="28"/>
          <w:szCs w:val="28"/>
        </w:rPr>
      </w:pPr>
      <w:r w:rsidRPr="008E5D21">
        <w:rPr>
          <w:sz w:val="28"/>
          <w:szCs w:val="28"/>
        </w:rPr>
        <w:t xml:space="preserve"> </w:t>
      </w:r>
      <w:r w:rsidRPr="008E5D21">
        <w:rPr>
          <w:b/>
          <w:i/>
          <w:sz w:val="28"/>
          <w:szCs w:val="28"/>
        </w:rPr>
        <w:t>Организация и проведение</w:t>
      </w:r>
      <w:r w:rsidRPr="008E5D21">
        <w:rPr>
          <w:sz w:val="28"/>
          <w:szCs w:val="28"/>
        </w:rPr>
        <w:t xml:space="preserve"> занятия включает следующие структурные элементы:</w:t>
      </w:r>
    </w:p>
    <w:p w:rsidR="008E5D21" w:rsidRPr="008E5D21" w:rsidRDefault="008E5D21" w:rsidP="008E5D21">
      <w:pPr>
        <w:numPr>
          <w:ilvl w:val="0"/>
          <w:numId w:val="37"/>
        </w:numPr>
        <w:rPr>
          <w:sz w:val="28"/>
          <w:szCs w:val="28"/>
        </w:rPr>
      </w:pPr>
      <w:r w:rsidRPr="008E5D21">
        <w:rPr>
          <w:sz w:val="28"/>
          <w:szCs w:val="28"/>
        </w:rPr>
        <w:t xml:space="preserve">инструктажи: </w:t>
      </w:r>
    </w:p>
    <w:p w:rsidR="008E5D21" w:rsidRPr="008E5D21" w:rsidRDefault="008E5D21" w:rsidP="008E5D21">
      <w:pPr>
        <w:rPr>
          <w:sz w:val="28"/>
          <w:szCs w:val="28"/>
        </w:rPr>
      </w:pPr>
      <w:r w:rsidRPr="008E5D21">
        <w:rPr>
          <w:sz w:val="28"/>
          <w:szCs w:val="28"/>
          <w:u w:val="single"/>
        </w:rPr>
        <w:t>вводный</w:t>
      </w:r>
      <w:r w:rsidRPr="008E5D21">
        <w:rPr>
          <w:sz w:val="28"/>
          <w:szCs w:val="28"/>
        </w:rPr>
        <w:t xml:space="preserve"> - </w:t>
      </w:r>
      <w:r w:rsidRPr="008E5D21">
        <w:rPr>
          <w:i/>
          <w:sz w:val="28"/>
          <w:szCs w:val="28"/>
        </w:rPr>
        <w:t>проводится перед началом практической работы,</w:t>
      </w:r>
      <w:r w:rsidRPr="008E5D21">
        <w:rPr>
          <w:sz w:val="28"/>
          <w:szCs w:val="28"/>
        </w:rPr>
        <w:t xml:space="preserve"> </w:t>
      </w:r>
    </w:p>
    <w:p w:rsidR="008E5D21" w:rsidRPr="008E5D21" w:rsidRDefault="008E5D21" w:rsidP="008E5D21">
      <w:pPr>
        <w:rPr>
          <w:sz w:val="28"/>
          <w:szCs w:val="28"/>
        </w:rPr>
      </w:pPr>
      <w:r w:rsidRPr="008E5D21">
        <w:rPr>
          <w:sz w:val="28"/>
          <w:szCs w:val="28"/>
          <w:u w:val="single"/>
        </w:rPr>
        <w:t>текущий</w:t>
      </w:r>
      <w:r w:rsidRPr="008E5D21">
        <w:rPr>
          <w:sz w:val="28"/>
          <w:szCs w:val="28"/>
        </w:rPr>
        <w:t xml:space="preserve"> - </w:t>
      </w:r>
      <w:r w:rsidRPr="008E5D21">
        <w:rPr>
          <w:i/>
          <w:sz w:val="28"/>
          <w:szCs w:val="28"/>
        </w:rPr>
        <w:t>во время выполнения практической работы,</w:t>
      </w:r>
    </w:p>
    <w:p w:rsidR="008E5D21" w:rsidRPr="008E5D21" w:rsidRDefault="008E5D21" w:rsidP="008E5D21">
      <w:pPr>
        <w:rPr>
          <w:sz w:val="28"/>
          <w:szCs w:val="28"/>
          <w:u w:val="single"/>
        </w:rPr>
      </w:pPr>
      <w:r w:rsidRPr="008E5D21">
        <w:rPr>
          <w:sz w:val="28"/>
          <w:szCs w:val="28"/>
          <w:u w:val="single"/>
        </w:rPr>
        <w:t xml:space="preserve"> заключительный </w:t>
      </w:r>
    </w:p>
    <w:p w:rsidR="008E5D21" w:rsidRPr="008E5D21" w:rsidRDefault="008E5D21" w:rsidP="008E5D21">
      <w:pPr>
        <w:numPr>
          <w:ilvl w:val="0"/>
          <w:numId w:val="37"/>
        </w:numPr>
        <w:rPr>
          <w:sz w:val="28"/>
          <w:szCs w:val="28"/>
        </w:rPr>
      </w:pPr>
      <w:r w:rsidRPr="008E5D21">
        <w:rPr>
          <w:sz w:val="28"/>
          <w:szCs w:val="28"/>
        </w:rPr>
        <w:t xml:space="preserve">практическая работа </w:t>
      </w:r>
    </w:p>
    <w:p w:rsidR="008E5D21" w:rsidRPr="008E5D21" w:rsidRDefault="008E5D21" w:rsidP="008E5D21">
      <w:pPr>
        <w:numPr>
          <w:ilvl w:val="0"/>
          <w:numId w:val="37"/>
        </w:numPr>
        <w:rPr>
          <w:sz w:val="28"/>
          <w:szCs w:val="28"/>
        </w:rPr>
      </w:pPr>
      <w:r w:rsidRPr="008E5D21">
        <w:rPr>
          <w:sz w:val="28"/>
          <w:szCs w:val="28"/>
        </w:rPr>
        <w:t>физкультминутки</w:t>
      </w:r>
    </w:p>
    <w:p w:rsidR="008E5D21" w:rsidRPr="008E5D21" w:rsidRDefault="008E5D21" w:rsidP="008E5D21">
      <w:pPr>
        <w:numPr>
          <w:ilvl w:val="0"/>
          <w:numId w:val="37"/>
        </w:numPr>
        <w:rPr>
          <w:sz w:val="28"/>
          <w:szCs w:val="28"/>
        </w:rPr>
      </w:pPr>
      <w:r w:rsidRPr="008E5D21">
        <w:rPr>
          <w:sz w:val="28"/>
          <w:szCs w:val="28"/>
        </w:rPr>
        <w:t>подведение итогов, анализ, оценка работ</w:t>
      </w:r>
    </w:p>
    <w:p w:rsidR="008E5D21" w:rsidRPr="008E5D21" w:rsidRDefault="008E5D21" w:rsidP="008E5D21">
      <w:pPr>
        <w:numPr>
          <w:ilvl w:val="0"/>
          <w:numId w:val="37"/>
        </w:numPr>
        <w:rPr>
          <w:sz w:val="28"/>
          <w:szCs w:val="28"/>
        </w:rPr>
      </w:pPr>
      <w:r w:rsidRPr="008E5D21">
        <w:rPr>
          <w:sz w:val="28"/>
          <w:szCs w:val="28"/>
        </w:rPr>
        <w:t>приведение в порядок рабочего места.</w:t>
      </w:r>
    </w:p>
    <w:p w:rsidR="008E5D21" w:rsidRPr="008E5D21" w:rsidRDefault="008E5D21" w:rsidP="008E5D21">
      <w:pPr>
        <w:rPr>
          <w:sz w:val="28"/>
          <w:szCs w:val="28"/>
        </w:rPr>
      </w:pPr>
      <w:r w:rsidRPr="008E5D21">
        <w:rPr>
          <w:sz w:val="28"/>
          <w:szCs w:val="28"/>
        </w:rPr>
        <w:t xml:space="preserve">Перечисленные элементы не обязательно использовать на каждом занятии. </w:t>
      </w:r>
    </w:p>
    <w:p w:rsidR="008E5D21" w:rsidRPr="008E5D21" w:rsidRDefault="008E5D21" w:rsidP="008E5D21">
      <w:pPr>
        <w:rPr>
          <w:sz w:val="28"/>
          <w:szCs w:val="28"/>
        </w:rPr>
      </w:pPr>
    </w:p>
    <w:p w:rsidR="008E5D21" w:rsidRPr="008E5D21" w:rsidRDefault="008E5D21" w:rsidP="008E5D21">
      <w:pPr>
        <w:rPr>
          <w:b/>
          <w:sz w:val="28"/>
          <w:szCs w:val="28"/>
        </w:rPr>
      </w:pPr>
      <w:r w:rsidRPr="008E5D21">
        <w:rPr>
          <w:b/>
          <w:sz w:val="28"/>
          <w:szCs w:val="28"/>
        </w:rPr>
        <w:t>Планируемые результаты освоения учащимися программы курса</w:t>
      </w:r>
    </w:p>
    <w:p w:rsidR="008E5D21" w:rsidRPr="008E5D21" w:rsidRDefault="008E5D21" w:rsidP="008E5D21">
      <w:pPr>
        <w:rPr>
          <w:b/>
          <w:sz w:val="28"/>
          <w:szCs w:val="28"/>
        </w:rPr>
      </w:pPr>
      <w:r w:rsidRPr="008E5D21">
        <w:rPr>
          <w:b/>
          <w:sz w:val="28"/>
          <w:szCs w:val="28"/>
        </w:rPr>
        <w:t xml:space="preserve"> «Умелые руки»</w:t>
      </w:r>
    </w:p>
    <w:p w:rsidR="008E5D21" w:rsidRPr="008E5D21" w:rsidRDefault="008E5D21" w:rsidP="008E5D21">
      <w:pPr>
        <w:rPr>
          <w:b/>
          <w:sz w:val="28"/>
          <w:szCs w:val="28"/>
          <w:u w:val="single"/>
        </w:rPr>
      </w:pPr>
      <w:r w:rsidRPr="008E5D21">
        <w:rPr>
          <w:b/>
          <w:sz w:val="28"/>
          <w:szCs w:val="28"/>
          <w:u w:val="single"/>
        </w:rPr>
        <w:t>Прогнозируемый результат:</w:t>
      </w:r>
    </w:p>
    <w:p w:rsidR="008E5D21" w:rsidRPr="008E5D21" w:rsidRDefault="008E5D21" w:rsidP="008E5D21">
      <w:pPr>
        <w:rPr>
          <w:sz w:val="28"/>
          <w:szCs w:val="28"/>
        </w:rPr>
      </w:pPr>
      <w:r w:rsidRPr="008E5D21">
        <w:rPr>
          <w:sz w:val="28"/>
          <w:szCs w:val="28"/>
        </w:rPr>
        <w:t>Скоординированы движения кистей рук воспитанников;</w:t>
      </w:r>
    </w:p>
    <w:p w:rsidR="008E5D21" w:rsidRPr="008E5D21" w:rsidRDefault="008E5D21" w:rsidP="008E5D21">
      <w:pPr>
        <w:rPr>
          <w:sz w:val="28"/>
          <w:szCs w:val="28"/>
        </w:rPr>
      </w:pPr>
      <w:r w:rsidRPr="008E5D21">
        <w:rPr>
          <w:sz w:val="28"/>
          <w:szCs w:val="28"/>
        </w:rPr>
        <w:t>- развито творческое воображение у воспитанников;</w:t>
      </w:r>
    </w:p>
    <w:p w:rsidR="008E5D21" w:rsidRPr="008E5D21" w:rsidRDefault="008E5D21" w:rsidP="008E5D21">
      <w:pPr>
        <w:rPr>
          <w:sz w:val="28"/>
          <w:szCs w:val="28"/>
        </w:rPr>
      </w:pPr>
      <w:r w:rsidRPr="008E5D21">
        <w:rPr>
          <w:sz w:val="28"/>
          <w:szCs w:val="28"/>
        </w:rPr>
        <w:t>- сформирован интерес к творческой деятельности;</w:t>
      </w:r>
    </w:p>
    <w:p w:rsidR="008E5D21" w:rsidRPr="008E5D21" w:rsidRDefault="008E5D21" w:rsidP="008E5D21">
      <w:pPr>
        <w:rPr>
          <w:sz w:val="28"/>
          <w:szCs w:val="28"/>
        </w:rPr>
      </w:pPr>
      <w:r w:rsidRPr="008E5D21">
        <w:rPr>
          <w:sz w:val="28"/>
          <w:szCs w:val="28"/>
        </w:rPr>
        <w:t>- развита культура общения воспитанников, трудолюбие, усидчивость, терпение.</w:t>
      </w:r>
    </w:p>
    <w:p w:rsidR="008E5D21" w:rsidRPr="008E5D21" w:rsidRDefault="008E5D21" w:rsidP="008E5D21">
      <w:pPr>
        <w:rPr>
          <w:b/>
          <w:sz w:val="28"/>
          <w:szCs w:val="28"/>
          <w:u w:val="single"/>
        </w:rPr>
      </w:pPr>
      <w:r w:rsidRPr="008E5D21">
        <w:rPr>
          <w:b/>
          <w:sz w:val="28"/>
          <w:szCs w:val="28"/>
          <w:u w:val="single"/>
        </w:rPr>
        <w:t>Личностные универсальные учебные действия</w:t>
      </w:r>
    </w:p>
    <w:p w:rsidR="008E5D21" w:rsidRPr="008E5D21" w:rsidRDefault="008E5D21" w:rsidP="008E5D21">
      <w:pPr>
        <w:rPr>
          <w:b/>
          <w:i/>
          <w:sz w:val="28"/>
          <w:szCs w:val="28"/>
        </w:rPr>
      </w:pPr>
      <w:r w:rsidRPr="008E5D21">
        <w:rPr>
          <w:b/>
          <w:i/>
          <w:sz w:val="28"/>
          <w:szCs w:val="28"/>
        </w:rPr>
        <w:t>У обучающегося будут сформированы:</w:t>
      </w:r>
    </w:p>
    <w:p w:rsidR="008E5D21" w:rsidRPr="008E5D21" w:rsidRDefault="008E5D21" w:rsidP="008E5D21">
      <w:pPr>
        <w:numPr>
          <w:ilvl w:val="0"/>
          <w:numId w:val="26"/>
        </w:numPr>
        <w:rPr>
          <w:sz w:val="28"/>
          <w:szCs w:val="28"/>
        </w:rPr>
      </w:pPr>
      <w:r w:rsidRPr="008E5D21">
        <w:rPr>
          <w:sz w:val="28"/>
          <w:szCs w:val="28"/>
        </w:rPr>
        <w:t>интерес к новым видам прикладного творчества, к новым способам самовыражения;</w:t>
      </w:r>
    </w:p>
    <w:p w:rsidR="008E5D21" w:rsidRPr="008E5D21" w:rsidRDefault="008E5D21" w:rsidP="008E5D21">
      <w:pPr>
        <w:numPr>
          <w:ilvl w:val="0"/>
          <w:numId w:val="26"/>
        </w:numPr>
        <w:rPr>
          <w:sz w:val="28"/>
          <w:szCs w:val="28"/>
        </w:rPr>
      </w:pPr>
      <w:r w:rsidRPr="008E5D21">
        <w:rPr>
          <w:sz w:val="28"/>
          <w:szCs w:val="28"/>
        </w:rPr>
        <w:t>познавательный интерес к новым способам исследования технологий и материалов;</w:t>
      </w:r>
    </w:p>
    <w:p w:rsidR="008E5D21" w:rsidRPr="008E5D21" w:rsidRDefault="008E5D21" w:rsidP="008E5D21">
      <w:pPr>
        <w:numPr>
          <w:ilvl w:val="0"/>
          <w:numId w:val="26"/>
        </w:numPr>
        <w:rPr>
          <w:sz w:val="28"/>
          <w:szCs w:val="28"/>
        </w:rPr>
      </w:pPr>
      <w:r w:rsidRPr="008E5D21">
        <w:rPr>
          <w:sz w:val="28"/>
          <w:szCs w:val="28"/>
        </w:rPr>
        <w:t>адекватное понимание причин успешности/неуспешности творческой деятельности.</w:t>
      </w:r>
    </w:p>
    <w:p w:rsidR="008E5D21" w:rsidRPr="008E5D21" w:rsidRDefault="008E5D21" w:rsidP="008E5D21">
      <w:pPr>
        <w:rPr>
          <w:b/>
          <w:i/>
          <w:sz w:val="28"/>
          <w:szCs w:val="28"/>
        </w:rPr>
      </w:pPr>
      <w:r w:rsidRPr="008E5D21">
        <w:rPr>
          <w:b/>
          <w:i/>
          <w:sz w:val="28"/>
          <w:szCs w:val="28"/>
        </w:rPr>
        <w:t>Обучающийся получит возможность для формирования:</w:t>
      </w:r>
    </w:p>
    <w:p w:rsidR="008E5D21" w:rsidRPr="008E5D21" w:rsidRDefault="008E5D21" w:rsidP="008E5D21">
      <w:pPr>
        <w:numPr>
          <w:ilvl w:val="0"/>
          <w:numId w:val="27"/>
        </w:numPr>
        <w:rPr>
          <w:i/>
          <w:sz w:val="28"/>
          <w:szCs w:val="28"/>
        </w:rPr>
      </w:pPr>
      <w:r w:rsidRPr="008E5D21">
        <w:rPr>
          <w:i/>
          <w:sz w:val="28"/>
          <w:szCs w:val="28"/>
        </w:rPr>
        <w:lastRenderedPageBreak/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8E5D21" w:rsidRPr="008E5D21" w:rsidRDefault="008E5D21" w:rsidP="008E5D21">
      <w:pPr>
        <w:numPr>
          <w:ilvl w:val="0"/>
          <w:numId w:val="27"/>
        </w:numPr>
        <w:rPr>
          <w:i/>
          <w:sz w:val="28"/>
          <w:szCs w:val="28"/>
        </w:rPr>
      </w:pPr>
      <w:r w:rsidRPr="008E5D21">
        <w:rPr>
          <w:i/>
          <w:sz w:val="28"/>
          <w:szCs w:val="28"/>
        </w:rPr>
        <w:t>выраженной познавательной мотивации;</w:t>
      </w:r>
    </w:p>
    <w:p w:rsidR="008E5D21" w:rsidRPr="008E5D21" w:rsidRDefault="008E5D21" w:rsidP="008E5D21">
      <w:pPr>
        <w:numPr>
          <w:ilvl w:val="0"/>
          <w:numId w:val="27"/>
        </w:numPr>
        <w:rPr>
          <w:sz w:val="28"/>
          <w:szCs w:val="28"/>
        </w:rPr>
      </w:pPr>
      <w:r w:rsidRPr="008E5D21">
        <w:rPr>
          <w:i/>
          <w:sz w:val="28"/>
          <w:szCs w:val="28"/>
        </w:rPr>
        <w:t>устойчивого интереса к новым способам познания</w:t>
      </w:r>
      <w:r w:rsidRPr="008E5D21">
        <w:rPr>
          <w:sz w:val="28"/>
          <w:szCs w:val="28"/>
        </w:rPr>
        <w:t>.</w:t>
      </w:r>
    </w:p>
    <w:p w:rsidR="008E5D21" w:rsidRPr="008E5D21" w:rsidRDefault="008E5D21" w:rsidP="008E5D21">
      <w:pPr>
        <w:rPr>
          <w:b/>
          <w:i/>
          <w:sz w:val="28"/>
          <w:szCs w:val="28"/>
        </w:rPr>
      </w:pPr>
    </w:p>
    <w:p w:rsidR="008E5D21" w:rsidRPr="008E5D21" w:rsidRDefault="008E5D21" w:rsidP="008E5D21">
      <w:pPr>
        <w:rPr>
          <w:b/>
          <w:sz w:val="28"/>
          <w:szCs w:val="28"/>
          <w:u w:val="single"/>
        </w:rPr>
      </w:pPr>
      <w:r w:rsidRPr="008E5D21">
        <w:rPr>
          <w:b/>
          <w:sz w:val="28"/>
          <w:szCs w:val="28"/>
          <w:u w:val="single"/>
        </w:rPr>
        <w:t>Регулятивные универсальные учебные действия</w:t>
      </w:r>
    </w:p>
    <w:p w:rsidR="008E5D21" w:rsidRPr="008E5D21" w:rsidRDefault="008E5D21" w:rsidP="008E5D21">
      <w:pPr>
        <w:rPr>
          <w:b/>
          <w:i/>
          <w:sz w:val="28"/>
          <w:szCs w:val="28"/>
        </w:rPr>
      </w:pPr>
      <w:r w:rsidRPr="008E5D21">
        <w:rPr>
          <w:b/>
          <w:i/>
          <w:sz w:val="28"/>
          <w:szCs w:val="28"/>
        </w:rPr>
        <w:t>Обучающийся научится:</w:t>
      </w:r>
    </w:p>
    <w:p w:rsidR="008E5D21" w:rsidRPr="008E5D21" w:rsidRDefault="008E5D21" w:rsidP="008E5D21">
      <w:pPr>
        <w:numPr>
          <w:ilvl w:val="0"/>
          <w:numId w:val="28"/>
        </w:numPr>
        <w:rPr>
          <w:sz w:val="28"/>
          <w:szCs w:val="28"/>
        </w:rPr>
      </w:pPr>
      <w:r w:rsidRPr="008E5D21">
        <w:rPr>
          <w:sz w:val="28"/>
          <w:szCs w:val="28"/>
        </w:rPr>
        <w:t>планировать свои действия;</w:t>
      </w:r>
    </w:p>
    <w:p w:rsidR="008E5D21" w:rsidRPr="008E5D21" w:rsidRDefault="008E5D21" w:rsidP="008E5D21">
      <w:pPr>
        <w:numPr>
          <w:ilvl w:val="0"/>
          <w:numId w:val="28"/>
        </w:numPr>
        <w:rPr>
          <w:sz w:val="28"/>
          <w:szCs w:val="28"/>
        </w:rPr>
      </w:pPr>
      <w:r w:rsidRPr="008E5D21">
        <w:rPr>
          <w:sz w:val="28"/>
          <w:szCs w:val="28"/>
        </w:rPr>
        <w:t>осуществлять итоговый и пошаговый контроль;</w:t>
      </w:r>
    </w:p>
    <w:p w:rsidR="008E5D21" w:rsidRPr="008E5D21" w:rsidRDefault="008E5D21" w:rsidP="008E5D21">
      <w:pPr>
        <w:numPr>
          <w:ilvl w:val="0"/>
          <w:numId w:val="28"/>
        </w:numPr>
        <w:rPr>
          <w:sz w:val="28"/>
          <w:szCs w:val="28"/>
        </w:rPr>
      </w:pPr>
      <w:r w:rsidRPr="008E5D21">
        <w:rPr>
          <w:sz w:val="28"/>
          <w:szCs w:val="28"/>
        </w:rPr>
        <w:t>адекватно воспринимать оценку учителя;</w:t>
      </w:r>
    </w:p>
    <w:p w:rsidR="008E5D21" w:rsidRPr="008E5D21" w:rsidRDefault="008E5D21" w:rsidP="008E5D21">
      <w:pPr>
        <w:numPr>
          <w:ilvl w:val="0"/>
          <w:numId w:val="28"/>
        </w:numPr>
        <w:rPr>
          <w:sz w:val="28"/>
          <w:szCs w:val="28"/>
        </w:rPr>
      </w:pPr>
      <w:r w:rsidRPr="008E5D21">
        <w:rPr>
          <w:sz w:val="28"/>
          <w:szCs w:val="28"/>
        </w:rPr>
        <w:t xml:space="preserve">различать способ и результат действия. </w:t>
      </w:r>
    </w:p>
    <w:p w:rsidR="008E5D21" w:rsidRPr="008E5D21" w:rsidRDefault="008E5D21" w:rsidP="008E5D21">
      <w:pPr>
        <w:rPr>
          <w:b/>
          <w:i/>
          <w:sz w:val="28"/>
          <w:szCs w:val="28"/>
        </w:rPr>
      </w:pPr>
      <w:r w:rsidRPr="008E5D21">
        <w:rPr>
          <w:b/>
          <w:i/>
          <w:sz w:val="28"/>
          <w:szCs w:val="28"/>
        </w:rPr>
        <w:t>Обучающийся получит возможность научиться:</w:t>
      </w:r>
    </w:p>
    <w:p w:rsidR="008E5D21" w:rsidRPr="008E5D21" w:rsidRDefault="008E5D21" w:rsidP="008E5D21">
      <w:pPr>
        <w:numPr>
          <w:ilvl w:val="0"/>
          <w:numId w:val="29"/>
        </w:numPr>
        <w:rPr>
          <w:i/>
          <w:sz w:val="28"/>
          <w:szCs w:val="28"/>
        </w:rPr>
      </w:pPr>
      <w:r w:rsidRPr="008E5D21">
        <w:rPr>
          <w:i/>
          <w:sz w:val="28"/>
          <w:szCs w:val="28"/>
        </w:rPr>
        <w:t>проявлять познавательную инициативу;</w:t>
      </w:r>
    </w:p>
    <w:p w:rsidR="008E5D21" w:rsidRPr="008E5D21" w:rsidRDefault="008E5D21" w:rsidP="008E5D21">
      <w:pPr>
        <w:numPr>
          <w:ilvl w:val="0"/>
          <w:numId w:val="29"/>
        </w:numPr>
        <w:rPr>
          <w:i/>
          <w:sz w:val="28"/>
          <w:szCs w:val="28"/>
        </w:rPr>
      </w:pPr>
      <w:r w:rsidRPr="008E5D21">
        <w:rPr>
          <w:i/>
          <w:sz w:val="28"/>
          <w:szCs w:val="28"/>
        </w:rPr>
        <w:t>самостоятельно находить варианты решения творческой задачи.</w:t>
      </w:r>
    </w:p>
    <w:p w:rsidR="008E5D21" w:rsidRPr="008E5D21" w:rsidRDefault="008E5D21" w:rsidP="008E5D21">
      <w:pPr>
        <w:rPr>
          <w:b/>
          <w:sz w:val="28"/>
          <w:szCs w:val="28"/>
        </w:rPr>
      </w:pPr>
    </w:p>
    <w:p w:rsidR="008E5D21" w:rsidRPr="008E5D21" w:rsidRDefault="008E5D21" w:rsidP="008E5D21">
      <w:pPr>
        <w:rPr>
          <w:b/>
          <w:sz w:val="28"/>
          <w:szCs w:val="28"/>
          <w:u w:val="single"/>
        </w:rPr>
      </w:pPr>
      <w:r w:rsidRPr="008E5D21">
        <w:rPr>
          <w:b/>
          <w:sz w:val="28"/>
          <w:szCs w:val="28"/>
          <w:u w:val="single"/>
        </w:rPr>
        <w:t>Коммуникативные универсальные учебные действия</w:t>
      </w:r>
    </w:p>
    <w:p w:rsidR="008E5D21" w:rsidRPr="008E5D21" w:rsidRDefault="008E5D21" w:rsidP="008E5D21">
      <w:pPr>
        <w:rPr>
          <w:b/>
          <w:i/>
          <w:sz w:val="28"/>
          <w:szCs w:val="28"/>
        </w:rPr>
      </w:pPr>
      <w:r w:rsidRPr="008E5D21">
        <w:rPr>
          <w:b/>
          <w:i/>
          <w:sz w:val="28"/>
          <w:szCs w:val="28"/>
        </w:rPr>
        <w:t>Учащиеся смогут:</w:t>
      </w:r>
    </w:p>
    <w:p w:rsidR="008E5D21" w:rsidRPr="008E5D21" w:rsidRDefault="008E5D21" w:rsidP="008E5D21">
      <w:pPr>
        <w:numPr>
          <w:ilvl w:val="0"/>
          <w:numId w:val="30"/>
        </w:numPr>
        <w:rPr>
          <w:sz w:val="28"/>
          <w:szCs w:val="28"/>
        </w:rPr>
      </w:pPr>
      <w:r w:rsidRPr="008E5D21">
        <w:rPr>
          <w:sz w:val="28"/>
          <w:szCs w:val="28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8E5D21" w:rsidRPr="008E5D21" w:rsidRDefault="008E5D21" w:rsidP="008E5D21">
      <w:pPr>
        <w:numPr>
          <w:ilvl w:val="0"/>
          <w:numId w:val="30"/>
        </w:numPr>
        <w:rPr>
          <w:sz w:val="28"/>
          <w:szCs w:val="28"/>
        </w:rPr>
      </w:pPr>
      <w:r w:rsidRPr="008E5D21">
        <w:rPr>
          <w:sz w:val="28"/>
          <w:szCs w:val="28"/>
        </w:rPr>
        <w:t>учитывать разные мнения, стремиться к координации при выполнении коллективных работ;</w:t>
      </w:r>
    </w:p>
    <w:p w:rsidR="008E5D21" w:rsidRPr="008E5D21" w:rsidRDefault="008E5D21" w:rsidP="008E5D21">
      <w:pPr>
        <w:numPr>
          <w:ilvl w:val="0"/>
          <w:numId w:val="30"/>
        </w:numPr>
        <w:rPr>
          <w:sz w:val="28"/>
          <w:szCs w:val="28"/>
        </w:rPr>
      </w:pPr>
      <w:r w:rsidRPr="008E5D21">
        <w:rPr>
          <w:sz w:val="28"/>
          <w:szCs w:val="28"/>
        </w:rPr>
        <w:t>формулировать собственное мнение и позицию;</w:t>
      </w:r>
    </w:p>
    <w:p w:rsidR="008E5D21" w:rsidRPr="008E5D21" w:rsidRDefault="008E5D21" w:rsidP="008E5D21">
      <w:pPr>
        <w:numPr>
          <w:ilvl w:val="0"/>
          <w:numId w:val="30"/>
        </w:numPr>
        <w:rPr>
          <w:sz w:val="28"/>
          <w:szCs w:val="28"/>
        </w:rPr>
      </w:pPr>
      <w:r w:rsidRPr="008E5D21">
        <w:rPr>
          <w:sz w:val="28"/>
          <w:szCs w:val="28"/>
        </w:rPr>
        <w:t>договариваться, приходить к общему решению;</w:t>
      </w:r>
    </w:p>
    <w:p w:rsidR="008E5D21" w:rsidRPr="008E5D21" w:rsidRDefault="008E5D21" w:rsidP="008E5D21">
      <w:pPr>
        <w:numPr>
          <w:ilvl w:val="0"/>
          <w:numId w:val="30"/>
        </w:numPr>
        <w:rPr>
          <w:sz w:val="28"/>
          <w:szCs w:val="28"/>
        </w:rPr>
      </w:pPr>
      <w:r w:rsidRPr="008E5D21">
        <w:rPr>
          <w:sz w:val="28"/>
          <w:szCs w:val="28"/>
        </w:rPr>
        <w:t>соблюдать корректность в высказываниях;</w:t>
      </w:r>
    </w:p>
    <w:p w:rsidR="008E5D21" w:rsidRPr="008E5D21" w:rsidRDefault="008E5D21" w:rsidP="008E5D21">
      <w:pPr>
        <w:numPr>
          <w:ilvl w:val="0"/>
          <w:numId w:val="30"/>
        </w:numPr>
        <w:rPr>
          <w:sz w:val="28"/>
          <w:szCs w:val="28"/>
        </w:rPr>
      </w:pPr>
      <w:r w:rsidRPr="008E5D21">
        <w:rPr>
          <w:sz w:val="28"/>
          <w:szCs w:val="28"/>
        </w:rPr>
        <w:t>задавать вопросы по существу;</w:t>
      </w:r>
    </w:p>
    <w:p w:rsidR="008E5D21" w:rsidRPr="008E5D21" w:rsidRDefault="008E5D21" w:rsidP="008E5D21">
      <w:pPr>
        <w:numPr>
          <w:ilvl w:val="0"/>
          <w:numId w:val="30"/>
        </w:numPr>
        <w:rPr>
          <w:sz w:val="28"/>
          <w:szCs w:val="28"/>
        </w:rPr>
      </w:pPr>
      <w:r w:rsidRPr="008E5D21">
        <w:rPr>
          <w:sz w:val="28"/>
          <w:szCs w:val="28"/>
        </w:rPr>
        <w:t>контролировать действия партнёра.</w:t>
      </w:r>
    </w:p>
    <w:p w:rsidR="008E5D21" w:rsidRPr="008E5D21" w:rsidRDefault="008E5D21" w:rsidP="008E5D21">
      <w:pPr>
        <w:rPr>
          <w:b/>
          <w:i/>
          <w:sz w:val="28"/>
          <w:szCs w:val="28"/>
        </w:rPr>
      </w:pPr>
      <w:r w:rsidRPr="008E5D21">
        <w:rPr>
          <w:b/>
          <w:i/>
          <w:sz w:val="28"/>
          <w:szCs w:val="28"/>
        </w:rPr>
        <w:t>Обучающийся получит возможность научиться:</w:t>
      </w:r>
    </w:p>
    <w:p w:rsidR="008E5D21" w:rsidRPr="008E5D21" w:rsidRDefault="008E5D21" w:rsidP="008E5D21">
      <w:pPr>
        <w:numPr>
          <w:ilvl w:val="0"/>
          <w:numId w:val="31"/>
        </w:numPr>
        <w:rPr>
          <w:i/>
          <w:sz w:val="28"/>
          <w:szCs w:val="28"/>
        </w:rPr>
      </w:pPr>
      <w:r w:rsidRPr="008E5D21">
        <w:rPr>
          <w:i/>
          <w:sz w:val="28"/>
          <w:szCs w:val="28"/>
        </w:rPr>
        <w:t>учитывать разные мнения и обосновывать свою позицию;</w:t>
      </w:r>
    </w:p>
    <w:p w:rsidR="008E5D21" w:rsidRPr="008E5D21" w:rsidRDefault="008E5D21" w:rsidP="008E5D21">
      <w:pPr>
        <w:numPr>
          <w:ilvl w:val="0"/>
          <w:numId w:val="31"/>
        </w:numPr>
        <w:rPr>
          <w:i/>
          <w:sz w:val="28"/>
          <w:szCs w:val="28"/>
        </w:rPr>
      </w:pPr>
      <w:r w:rsidRPr="008E5D21">
        <w:rPr>
          <w:i/>
          <w:sz w:val="28"/>
          <w:szCs w:val="28"/>
        </w:rPr>
        <w:t>владеть монологической и диалогической формой речи;</w:t>
      </w:r>
    </w:p>
    <w:p w:rsidR="008E5D21" w:rsidRPr="008E5D21" w:rsidRDefault="008E5D21" w:rsidP="008E5D21">
      <w:pPr>
        <w:numPr>
          <w:ilvl w:val="0"/>
          <w:numId w:val="31"/>
        </w:numPr>
        <w:rPr>
          <w:i/>
          <w:sz w:val="28"/>
          <w:szCs w:val="28"/>
        </w:rPr>
      </w:pPr>
      <w:r w:rsidRPr="008E5D21">
        <w:rPr>
          <w:i/>
          <w:sz w:val="28"/>
          <w:szCs w:val="28"/>
        </w:rPr>
        <w:t>осуществлять взаимный контроль и оказывать партнёрам в сотрудничестве необходимую взаимопомощь.</w:t>
      </w:r>
    </w:p>
    <w:p w:rsidR="008E5D21" w:rsidRPr="008E5D21" w:rsidRDefault="008E5D21" w:rsidP="008E5D21">
      <w:pPr>
        <w:rPr>
          <w:b/>
          <w:i/>
          <w:sz w:val="28"/>
          <w:szCs w:val="28"/>
        </w:rPr>
      </w:pPr>
    </w:p>
    <w:p w:rsidR="008E5D21" w:rsidRPr="008E5D21" w:rsidRDefault="008E5D21" w:rsidP="008E5D21">
      <w:pPr>
        <w:rPr>
          <w:b/>
          <w:sz w:val="28"/>
          <w:szCs w:val="28"/>
          <w:u w:val="single"/>
        </w:rPr>
      </w:pPr>
      <w:r w:rsidRPr="008E5D21">
        <w:rPr>
          <w:b/>
          <w:sz w:val="28"/>
          <w:szCs w:val="28"/>
          <w:u w:val="single"/>
        </w:rPr>
        <w:t>Познавательные универсальные учебные действия</w:t>
      </w:r>
    </w:p>
    <w:p w:rsidR="008E5D21" w:rsidRPr="008E5D21" w:rsidRDefault="008E5D21" w:rsidP="008E5D21">
      <w:pPr>
        <w:rPr>
          <w:b/>
          <w:i/>
          <w:sz w:val="28"/>
          <w:szCs w:val="28"/>
        </w:rPr>
      </w:pPr>
      <w:r w:rsidRPr="008E5D21">
        <w:rPr>
          <w:b/>
          <w:i/>
          <w:sz w:val="28"/>
          <w:szCs w:val="28"/>
        </w:rPr>
        <w:t>Обучающийся научится:</w:t>
      </w:r>
    </w:p>
    <w:p w:rsidR="008E5D21" w:rsidRPr="008E5D21" w:rsidRDefault="008E5D21" w:rsidP="008E5D21">
      <w:pPr>
        <w:numPr>
          <w:ilvl w:val="0"/>
          <w:numId w:val="32"/>
        </w:numPr>
        <w:rPr>
          <w:sz w:val="28"/>
          <w:szCs w:val="28"/>
        </w:rPr>
      </w:pPr>
      <w:r w:rsidRPr="008E5D21">
        <w:rPr>
          <w:sz w:val="28"/>
          <w:szCs w:val="28"/>
        </w:rPr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8E5D21" w:rsidRPr="008E5D21" w:rsidRDefault="008E5D21" w:rsidP="008E5D21">
      <w:pPr>
        <w:numPr>
          <w:ilvl w:val="0"/>
          <w:numId w:val="32"/>
        </w:numPr>
        <w:rPr>
          <w:sz w:val="28"/>
          <w:szCs w:val="28"/>
        </w:rPr>
      </w:pPr>
      <w:r w:rsidRPr="008E5D21">
        <w:rPr>
          <w:sz w:val="28"/>
          <w:szCs w:val="28"/>
        </w:rPr>
        <w:t>высказываться в устной и письменной форме;</w:t>
      </w:r>
    </w:p>
    <w:p w:rsidR="008E5D21" w:rsidRPr="008E5D21" w:rsidRDefault="008E5D21" w:rsidP="008E5D21">
      <w:pPr>
        <w:numPr>
          <w:ilvl w:val="0"/>
          <w:numId w:val="32"/>
        </w:numPr>
        <w:rPr>
          <w:sz w:val="28"/>
          <w:szCs w:val="28"/>
        </w:rPr>
      </w:pPr>
      <w:r w:rsidRPr="008E5D21">
        <w:rPr>
          <w:sz w:val="28"/>
          <w:szCs w:val="28"/>
        </w:rPr>
        <w:t>анализировать объекты, выделять главное;</w:t>
      </w:r>
    </w:p>
    <w:p w:rsidR="008E5D21" w:rsidRPr="008E5D21" w:rsidRDefault="008E5D21" w:rsidP="008E5D21">
      <w:pPr>
        <w:numPr>
          <w:ilvl w:val="0"/>
          <w:numId w:val="32"/>
        </w:numPr>
        <w:rPr>
          <w:sz w:val="28"/>
          <w:szCs w:val="28"/>
        </w:rPr>
      </w:pPr>
      <w:r w:rsidRPr="008E5D21">
        <w:rPr>
          <w:sz w:val="28"/>
          <w:szCs w:val="28"/>
        </w:rPr>
        <w:t>осуществлять синтез (целое из частей);</w:t>
      </w:r>
    </w:p>
    <w:p w:rsidR="008E5D21" w:rsidRPr="008E5D21" w:rsidRDefault="008E5D21" w:rsidP="008E5D21">
      <w:pPr>
        <w:numPr>
          <w:ilvl w:val="0"/>
          <w:numId w:val="32"/>
        </w:numPr>
        <w:rPr>
          <w:sz w:val="28"/>
          <w:szCs w:val="28"/>
        </w:rPr>
      </w:pPr>
      <w:r w:rsidRPr="008E5D21">
        <w:rPr>
          <w:sz w:val="28"/>
          <w:szCs w:val="28"/>
        </w:rPr>
        <w:t>проводить сравнение, классификацию по разным критериям;</w:t>
      </w:r>
    </w:p>
    <w:p w:rsidR="008E5D21" w:rsidRPr="008E5D21" w:rsidRDefault="008E5D21" w:rsidP="008E5D21">
      <w:pPr>
        <w:numPr>
          <w:ilvl w:val="0"/>
          <w:numId w:val="32"/>
        </w:numPr>
        <w:rPr>
          <w:sz w:val="28"/>
          <w:szCs w:val="28"/>
        </w:rPr>
      </w:pPr>
      <w:r w:rsidRPr="008E5D21">
        <w:rPr>
          <w:sz w:val="28"/>
          <w:szCs w:val="28"/>
        </w:rPr>
        <w:t>устанавливать причинно-следственные связи;</w:t>
      </w:r>
    </w:p>
    <w:p w:rsidR="008E5D21" w:rsidRPr="008E5D21" w:rsidRDefault="008E5D21" w:rsidP="008E5D21">
      <w:pPr>
        <w:numPr>
          <w:ilvl w:val="0"/>
          <w:numId w:val="32"/>
        </w:numPr>
        <w:rPr>
          <w:sz w:val="28"/>
          <w:szCs w:val="28"/>
        </w:rPr>
      </w:pPr>
      <w:r w:rsidRPr="008E5D21">
        <w:rPr>
          <w:sz w:val="28"/>
          <w:szCs w:val="28"/>
        </w:rPr>
        <w:t>строить рассуждения об объекте.</w:t>
      </w:r>
    </w:p>
    <w:p w:rsidR="008E5D21" w:rsidRPr="008E5D21" w:rsidRDefault="008E5D21" w:rsidP="008E5D21">
      <w:pPr>
        <w:rPr>
          <w:sz w:val="28"/>
          <w:szCs w:val="28"/>
        </w:rPr>
      </w:pPr>
    </w:p>
    <w:p w:rsidR="008E5D21" w:rsidRPr="008E5D21" w:rsidRDefault="008E5D21" w:rsidP="008E5D21">
      <w:pPr>
        <w:rPr>
          <w:b/>
          <w:i/>
          <w:sz w:val="28"/>
          <w:szCs w:val="28"/>
        </w:rPr>
      </w:pPr>
      <w:r w:rsidRPr="008E5D21">
        <w:rPr>
          <w:b/>
          <w:i/>
          <w:sz w:val="28"/>
          <w:szCs w:val="28"/>
        </w:rPr>
        <w:t>Обучающийся получит возможность научиться:</w:t>
      </w:r>
    </w:p>
    <w:p w:rsidR="008E5D21" w:rsidRPr="008E5D21" w:rsidRDefault="008E5D21" w:rsidP="008E5D21">
      <w:pPr>
        <w:numPr>
          <w:ilvl w:val="0"/>
          <w:numId w:val="33"/>
        </w:numPr>
        <w:rPr>
          <w:i/>
          <w:sz w:val="28"/>
          <w:szCs w:val="28"/>
        </w:rPr>
      </w:pPr>
      <w:r w:rsidRPr="008E5D21">
        <w:rPr>
          <w:i/>
          <w:sz w:val="28"/>
          <w:szCs w:val="28"/>
        </w:rPr>
        <w:lastRenderedPageBreak/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8E5D21" w:rsidRPr="008E5D21" w:rsidRDefault="008E5D21" w:rsidP="008E5D21">
      <w:pPr>
        <w:numPr>
          <w:ilvl w:val="0"/>
          <w:numId w:val="33"/>
        </w:numPr>
        <w:rPr>
          <w:i/>
          <w:sz w:val="28"/>
          <w:szCs w:val="28"/>
        </w:rPr>
      </w:pPr>
      <w:r w:rsidRPr="008E5D21">
        <w:rPr>
          <w:i/>
          <w:sz w:val="28"/>
          <w:szCs w:val="28"/>
        </w:rPr>
        <w:t>осознанно и произвольно строить сообщения в устной и письменной форме;</w:t>
      </w:r>
    </w:p>
    <w:p w:rsidR="008E5D21" w:rsidRPr="008E5D21" w:rsidRDefault="008E5D21" w:rsidP="008E5D21">
      <w:pPr>
        <w:numPr>
          <w:ilvl w:val="0"/>
          <w:numId w:val="33"/>
        </w:numPr>
        <w:rPr>
          <w:i/>
          <w:sz w:val="28"/>
          <w:szCs w:val="28"/>
        </w:rPr>
      </w:pPr>
      <w:r w:rsidRPr="008E5D21">
        <w:rPr>
          <w:i/>
          <w:sz w:val="28"/>
          <w:szCs w:val="28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094A31" w:rsidRPr="00862EDB" w:rsidRDefault="00094A31" w:rsidP="00C32BD7">
      <w:pPr>
        <w:spacing w:line="276" w:lineRule="auto"/>
        <w:ind w:left="720"/>
        <w:jc w:val="both"/>
      </w:pPr>
    </w:p>
    <w:p w:rsidR="003B0E5F" w:rsidRPr="00094A31" w:rsidRDefault="00A71C0F" w:rsidP="003B0E5F">
      <w:pPr>
        <w:rPr>
          <w:b/>
          <w:bCs/>
          <w:i/>
        </w:rPr>
      </w:pPr>
      <w:r>
        <w:rPr>
          <w:b/>
          <w:bCs/>
          <w:i/>
        </w:rPr>
        <w:t>Материально-техническое обеспечение</w:t>
      </w:r>
    </w:p>
    <w:p w:rsidR="00122645" w:rsidRPr="00862EDB" w:rsidRDefault="003B0E5F" w:rsidP="00094A31">
      <w:pPr>
        <w:spacing w:line="276" w:lineRule="auto"/>
        <w:ind w:left="567"/>
      </w:pPr>
      <w:r w:rsidRPr="00A71C0F">
        <w:rPr>
          <w:b/>
          <w:i/>
          <w:iCs/>
          <w:u w:val="single"/>
        </w:rPr>
        <w:t>Дидактические материалы:</w:t>
      </w:r>
      <w:r w:rsidRPr="00862EDB">
        <w:br/>
        <w:t>• Инструкционные карты и схемы базовых форм.</w:t>
      </w:r>
      <w:r w:rsidRPr="00862EDB">
        <w:br/>
        <w:t>• Инструкционные карты сборки изделий.</w:t>
      </w:r>
      <w:r w:rsidRPr="00862EDB">
        <w:br/>
        <w:t>• Схемы создания изделий</w:t>
      </w:r>
      <w:r w:rsidRPr="00862EDB">
        <w:br/>
        <w:t>• Образцы изделий.</w:t>
      </w:r>
      <w:r w:rsidR="00122645" w:rsidRPr="00862EDB">
        <w:t xml:space="preserve"> </w:t>
      </w:r>
    </w:p>
    <w:p w:rsidR="003B0E5F" w:rsidRDefault="00122645" w:rsidP="00094A31">
      <w:pPr>
        <w:spacing w:line="276" w:lineRule="auto"/>
        <w:ind w:left="567"/>
      </w:pPr>
      <w:r w:rsidRPr="00862EDB">
        <w:t>• Инструкции по технике безопасности</w:t>
      </w:r>
      <w:r w:rsidR="00A71C0F">
        <w:br/>
        <w:t>• Альбом лучших работ детей</w:t>
      </w:r>
    </w:p>
    <w:p w:rsidR="00A71C0F" w:rsidRDefault="00A71C0F" w:rsidP="00094A31">
      <w:pPr>
        <w:spacing w:line="276" w:lineRule="auto"/>
        <w:ind w:left="567"/>
      </w:pPr>
      <w:r>
        <w:t>Интерактивная доска, проектор</w:t>
      </w:r>
    </w:p>
    <w:p w:rsidR="00A71C0F" w:rsidRDefault="00A71C0F" w:rsidP="00094A31">
      <w:pPr>
        <w:spacing w:line="276" w:lineRule="auto"/>
        <w:ind w:left="567"/>
      </w:pPr>
      <w:r>
        <w:t>Компьютер</w:t>
      </w:r>
    </w:p>
    <w:p w:rsidR="009E1BAE" w:rsidRPr="00A71C0F" w:rsidRDefault="00A71C0F" w:rsidP="000A7836">
      <w:pPr>
        <w:jc w:val="both"/>
        <w:rPr>
          <w:b/>
          <w:i/>
          <w:u w:val="single"/>
        </w:rPr>
      </w:pPr>
      <w:r>
        <w:rPr>
          <w:b/>
          <w:bCs/>
          <w:i/>
          <w:u w:val="single"/>
        </w:rPr>
        <w:t>О</w:t>
      </w:r>
      <w:r w:rsidR="003B0E5F" w:rsidRPr="00A71C0F">
        <w:rPr>
          <w:b/>
          <w:bCs/>
          <w:i/>
          <w:u w:val="single"/>
        </w:rPr>
        <w:t>борудовани</w:t>
      </w:r>
      <w:r>
        <w:rPr>
          <w:b/>
          <w:bCs/>
          <w:i/>
          <w:u w:val="single"/>
        </w:rPr>
        <w:t>е</w:t>
      </w:r>
      <w:r w:rsidR="003B0E5F" w:rsidRPr="00A71C0F">
        <w:rPr>
          <w:b/>
          <w:bCs/>
          <w:i/>
          <w:u w:val="single"/>
        </w:rPr>
        <w:t xml:space="preserve"> и материал</w:t>
      </w:r>
      <w:r>
        <w:rPr>
          <w:b/>
          <w:bCs/>
          <w:i/>
          <w:u w:val="single"/>
        </w:rPr>
        <w:t>ы</w:t>
      </w:r>
      <w:r w:rsidR="003B0E5F" w:rsidRPr="00A71C0F">
        <w:rPr>
          <w:b/>
          <w:bCs/>
          <w:i/>
          <w:u w:val="single"/>
        </w:rPr>
        <w:t>, необходимых для занятий:</w:t>
      </w:r>
      <w:r w:rsidR="003B0E5F" w:rsidRPr="00A71C0F">
        <w:rPr>
          <w:b/>
          <w:i/>
          <w:u w:val="single"/>
        </w:rPr>
        <w:t xml:space="preserve"> </w:t>
      </w:r>
    </w:p>
    <w:p w:rsidR="009E1BAE" w:rsidRDefault="003B0E5F" w:rsidP="00094A31">
      <w:pPr>
        <w:spacing w:line="276" w:lineRule="auto"/>
        <w:jc w:val="both"/>
      </w:pPr>
      <w:r w:rsidRPr="00862EDB">
        <w:rPr>
          <w:b/>
        </w:rPr>
        <w:t xml:space="preserve">         </w:t>
      </w:r>
      <w:r w:rsidR="009E1BAE" w:rsidRPr="00862EDB">
        <w:t>Н</w:t>
      </w:r>
      <w:r w:rsidR="000F2E97" w:rsidRPr="00862EDB">
        <w:t xml:space="preserve">аборы цветной бумаги, картона, различный тканный материал, </w:t>
      </w:r>
      <w:r w:rsidRPr="00862EDB">
        <w:t xml:space="preserve">нитки - швейные, мулине, ирис, шерстяные и так далее. В качестве инструментов потребуются: </w:t>
      </w:r>
      <w:r w:rsidRPr="00862EDB">
        <w:tab/>
        <w:t xml:space="preserve">игольницы с иголками; линейка; простой карандаш; </w:t>
      </w:r>
      <w:r w:rsidR="00122645" w:rsidRPr="00862EDB">
        <w:t xml:space="preserve"> мел, клей ПВА, </w:t>
      </w:r>
      <w:r w:rsidRPr="00862EDB">
        <w:t>шило (мы пользуемся кнопками с иголочкой</w:t>
      </w:r>
      <w:r w:rsidR="00A71C0F">
        <w:t xml:space="preserve"> длиной несколько миллиметров).</w:t>
      </w:r>
    </w:p>
    <w:p w:rsidR="00A71C0F" w:rsidRDefault="00A71C0F" w:rsidP="00094A31">
      <w:pPr>
        <w:jc w:val="center"/>
        <w:rPr>
          <w:b/>
        </w:rPr>
      </w:pPr>
    </w:p>
    <w:p w:rsidR="004B4DE6" w:rsidRPr="00094A31" w:rsidRDefault="00094A31" w:rsidP="00094A31">
      <w:pPr>
        <w:jc w:val="center"/>
        <w:rPr>
          <w:b/>
        </w:rPr>
      </w:pPr>
      <w:r>
        <w:rPr>
          <w:b/>
        </w:rPr>
        <w:t>Тематическое   планирование   «Умелые ру</w:t>
      </w:r>
      <w:r w:rsidR="004B4DE6" w:rsidRPr="00094A31">
        <w:rPr>
          <w:b/>
        </w:rPr>
        <w:t>ки»</w:t>
      </w:r>
      <w:r w:rsidR="00A71C0F">
        <w:rPr>
          <w:b/>
        </w:rPr>
        <w:t xml:space="preserve"> (34ч)</w:t>
      </w:r>
    </w:p>
    <w:p w:rsidR="00BA527B" w:rsidRPr="00862EDB" w:rsidRDefault="00BA527B" w:rsidP="004B4DE6">
      <w:pPr>
        <w:rPr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4536"/>
        <w:gridCol w:w="1276"/>
      </w:tblGrid>
      <w:tr w:rsidR="00BA527B" w:rsidRPr="00862EDB" w:rsidTr="00716525">
        <w:trPr>
          <w:cantSplit/>
        </w:trPr>
        <w:tc>
          <w:tcPr>
            <w:tcW w:w="851" w:type="dxa"/>
          </w:tcPr>
          <w:p w:rsidR="00BA527B" w:rsidRPr="00862EDB" w:rsidRDefault="00BA527B" w:rsidP="00344EA2">
            <w:r w:rsidRPr="00862EDB">
              <w:t>№п/п</w:t>
            </w:r>
          </w:p>
          <w:p w:rsidR="00BA527B" w:rsidRPr="00862EDB" w:rsidRDefault="00BA527B" w:rsidP="00344EA2">
            <w:r w:rsidRPr="00862EDB">
              <w:t>занятия</w:t>
            </w:r>
          </w:p>
        </w:tc>
        <w:tc>
          <w:tcPr>
            <w:tcW w:w="3827" w:type="dxa"/>
          </w:tcPr>
          <w:p w:rsidR="00BA527B" w:rsidRPr="00862EDB" w:rsidRDefault="00BA527B" w:rsidP="00B0352D">
            <w:pPr>
              <w:jc w:val="center"/>
              <w:rPr>
                <w:b/>
              </w:rPr>
            </w:pPr>
            <w:r w:rsidRPr="00862EDB">
              <w:rPr>
                <w:b/>
              </w:rPr>
              <w:t>Наименование</w:t>
            </w:r>
            <w:r w:rsidR="00B0352D" w:rsidRPr="00862EDB">
              <w:rPr>
                <w:b/>
              </w:rPr>
              <w:t xml:space="preserve"> </w:t>
            </w:r>
            <w:r w:rsidRPr="00862EDB">
              <w:rPr>
                <w:b/>
              </w:rPr>
              <w:t>тем</w:t>
            </w:r>
          </w:p>
        </w:tc>
        <w:tc>
          <w:tcPr>
            <w:tcW w:w="4536" w:type="dxa"/>
          </w:tcPr>
          <w:p w:rsidR="00BA527B" w:rsidRPr="00862EDB" w:rsidRDefault="00BA527B" w:rsidP="00B0352D">
            <w:pPr>
              <w:jc w:val="center"/>
            </w:pPr>
            <w:r w:rsidRPr="00862EDB">
              <w:rPr>
                <w:b/>
              </w:rPr>
              <w:t>Содержание</w:t>
            </w:r>
          </w:p>
        </w:tc>
        <w:tc>
          <w:tcPr>
            <w:tcW w:w="1276" w:type="dxa"/>
          </w:tcPr>
          <w:p w:rsidR="00BA527B" w:rsidRPr="00862EDB" w:rsidRDefault="00BA527B" w:rsidP="00B0352D">
            <w:pPr>
              <w:jc w:val="center"/>
            </w:pPr>
            <w:r w:rsidRPr="00862EDB">
              <w:rPr>
                <w:b/>
              </w:rPr>
              <w:t>Дата</w:t>
            </w:r>
          </w:p>
        </w:tc>
      </w:tr>
      <w:tr w:rsidR="00BA527B" w:rsidRPr="00862EDB" w:rsidTr="00716525">
        <w:tc>
          <w:tcPr>
            <w:tcW w:w="851" w:type="dxa"/>
          </w:tcPr>
          <w:p w:rsidR="006612A7" w:rsidRPr="00862EDB" w:rsidRDefault="006612A7" w:rsidP="006612A7">
            <w:pPr>
              <w:numPr>
                <w:ilvl w:val="0"/>
                <w:numId w:val="25"/>
              </w:numPr>
              <w:tabs>
                <w:tab w:val="right" w:pos="549"/>
              </w:tabs>
            </w:pPr>
          </w:p>
          <w:p w:rsidR="006612A7" w:rsidRPr="00862EDB" w:rsidRDefault="006612A7" w:rsidP="006612A7"/>
          <w:p w:rsidR="00BA527B" w:rsidRPr="00862EDB" w:rsidRDefault="00BA527B" w:rsidP="006612A7">
            <w:pPr>
              <w:ind w:left="-108"/>
            </w:pPr>
          </w:p>
        </w:tc>
        <w:tc>
          <w:tcPr>
            <w:tcW w:w="3827" w:type="dxa"/>
          </w:tcPr>
          <w:p w:rsidR="00BA527B" w:rsidRPr="00862EDB" w:rsidRDefault="00BA527B" w:rsidP="00344EA2">
            <w:r w:rsidRPr="00862EDB">
              <w:t>Вводное занятие</w:t>
            </w:r>
          </w:p>
        </w:tc>
        <w:tc>
          <w:tcPr>
            <w:tcW w:w="4536" w:type="dxa"/>
          </w:tcPr>
          <w:p w:rsidR="00BA527B" w:rsidRPr="00862EDB" w:rsidRDefault="00D70667" w:rsidP="00A71C0F">
            <w:r>
              <w:t xml:space="preserve"> </w:t>
            </w:r>
            <w:r w:rsidR="00BA527B" w:rsidRPr="00862EDB">
              <w:rPr>
                <w:color w:val="000000"/>
              </w:rPr>
              <w:t xml:space="preserve">Первичный инструктаж на рабочем месте. </w:t>
            </w:r>
            <w:r w:rsidR="00BA527B" w:rsidRPr="00862EDB">
              <w:t xml:space="preserve"> Санитарно-гигиенические требования. </w:t>
            </w:r>
            <w:r w:rsidR="00AC526D" w:rsidRPr="00862EDB">
              <w:t xml:space="preserve">Знакомство с </w:t>
            </w:r>
            <w:r w:rsidR="00A71C0F">
              <w:t>программой</w:t>
            </w:r>
            <w:r w:rsidR="00AC526D" w:rsidRPr="00862EDB">
              <w:t>. Из истории народной игрушки.</w:t>
            </w:r>
          </w:p>
        </w:tc>
        <w:tc>
          <w:tcPr>
            <w:tcW w:w="1276" w:type="dxa"/>
          </w:tcPr>
          <w:p w:rsidR="00BA527B" w:rsidRPr="00862EDB" w:rsidRDefault="00BA527B" w:rsidP="007D0472"/>
        </w:tc>
      </w:tr>
      <w:tr w:rsidR="006612A7" w:rsidRPr="00862EDB" w:rsidTr="00716525">
        <w:tc>
          <w:tcPr>
            <w:tcW w:w="10490" w:type="dxa"/>
            <w:gridSpan w:val="4"/>
          </w:tcPr>
          <w:p w:rsidR="006612A7" w:rsidRPr="00862EDB" w:rsidRDefault="006612A7" w:rsidP="006612A7">
            <w:pPr>
              <w:jc w:val="center"/>
              <w:rPr>
                <w:b/>
              </w:rPr>
            </w:pPr>
            <w:r w:rsidRPr="00862EDB">
              <w:rPr>
                <w:b/>
              </w:rPr>
              <w:t>Аппликация 12 занятий</w:t>
            </w:r>
          </w:p>
        </w:tc>
      </w:tr>
      <w:tr w:rsidR="004725ED" w:rsidRPr="00862EDB" w:rsidTr="00716525">
        <w:tc>
          <w:tcPr>
            <w:tcW w:w="851" w:type="dxa"/>
          </w:tcPr>
          <w:p w:rsidR="004725ED" w:rsidRPr="00862EDB" w:rsidRDefault="004725ED" w:rsidP="007D0472">
            <w:pPr>
              <w:numPr>
                <w:ilvl w:val="0"/>
                <w:numId w:val="25"/>
              </w:numPr>
            </w:pPr>
          </w:p>
        </w:tc>
        <w:tc>
          <w:tcPr>
            <w:tcW w:w="3827" w:type="dxa"/>
          </w:tcPr>
          <w:p w:rsidR="004725ED" w:rsidRPr="00862EDB" w:rsidRDefault="004725ED" w:rsidP="00344EA2">
            <w:r w:rsidRPr="00862EDB">
              <w:t>Выполнение плоской аппликации «Осенние мотивы» (грибочки)</w:t>
            </w:r>
          </w:p>
        </w:tc>
        <w:tc>
          <w:tcPr>
            <w:tcW w:w="4536" w:type="dxa"/>
            <w:vMerge w:val="restart"/>
          </w:tcPr>
          <w:p w:rsidR="00716525" w:rsidRPr="00862EDB" w:rsidRDefault="00716525" w:rsidP="00716525">
            <w:pPr>
              <w:spacing w:line="276" w:lineRule="auto"/>
            </w:pPr>
          </w:p>
          <w:p w:rsidR="004725ED" w:rsidRPr="00862EDB" w:rsidRDefault="004725ED" w:rsidP="00716525">
            <w:pPr>
              <w:spacing w:line="276" w:lineRule="auto"/>
              <w:jc w:val="both"/>
            </w:pPr>
            <w:r w:rsidRPr="00862EDB">
              <w:t>Правила Т/Б. Подготовить  рабочее место к выполнению аппликации; самостоятельно работать с материалами, инструментами и приспособлениями для аппликации; выполнять знакомые аппликации по образцу, по речевой инструкций; участвовать в выполнении коллективных аппликаций; рассказывать о последовательности выполнения работы; давать оценку своим работам и работам сверстников.</w:t>
            </w:r>
          </w:p>
        </w:tc>
        <w:tc>
          <w:tcPr>
            <w:tcW w:w="1276" w:type="dxa"/>
          </w:tcPr>
          <w:p w:rsidR="004725ED" w:rsidRPr="00862EDB" w:rsidRDefault="004725ED" w:rsidP="000A7836">
            <w:pPr>
              <w:ind w:left="-108"/>
            </w:pPr>
          </w:p>
        </w:tc>
      </w:tr>
      <w:tr w:rsidR="004725ED" w:rsidRPr="00862EDB" w:rsidTr="00716525">
        <w:tc>
          <w:tcPr>
            <w:tcW w:w="851" w:type="dxa"/>
          </w:tcPr>
          <w:p w:rsidR="004725ED" w:rsidRPr="00862EDB" w:rsidRDefault="004725ED" w:rsidP="007D0472">
            <w:pPr>
              <w:numPr>
                <w:ilvl w:val="0"/>
                <w:numId w:val="25"/>
              </w:numPr>
            </w:pPr>
          </w:p>
        </w:tc>
        <w:tc>
          <w:tcPr>
            <w:tcW w:w="3827" w:type="dxa"/>
          </w:tcPr>
          <w:p w:rsidR="004725ED" w:rsidRPr="00862EDB" w:rsidRDefault="004725ED" w:rsidP="00344EA2">
            <w:r w:rsidRPr="00862EDB">
              <w:t>Выполнение плоской аппликации «Корова»</w:t>
            </w:r>
          </w:p>
        </w:tc>
        <w:tc>
          <w:tcPr>
            <w:tcW w:w="4536" w:type="dxa"/>
            <w:vMerge/>
          </w:tcPr>
          <w:p w:rsidR="004725ED" w:rsidRPr="00862EDB" w:rsidRDefault="004725ED" w:rsidP="00AC526D"/>
        </w:tc>
        <w:tc>
          <w:tcPr>
            <w:tcW w:w="1276" w:type="dxa"/>
          </w:tcPr>
          <w:p w:rsidR="004725ED" w:rsidRPr="00862EDB" w:rsidRDefault="004725ED" w:rsidP="000A7836">
            <w:pPr>
              <w:ind w:left="-108"/>
            </w:pPr>
          </w:p>
        </w:tc>
      </w:tr>
      <w:tr w:rsidR="004725ED" w:rsidRPr="00862EDB" w:rsidTr="00716525">
        <w:tc>
          <w:tcPr>
            <w:tcW w:w="851" w:type="dxa"/>
          </w:tcPr>
          <w:p w:rsidR="004725ED" w:rsidRPr="00862EDB" w:rsidRDefault="004725ED" w:rsidP="007D0472">
            <w:pPr>
              <w:numPr>
                <w:ilvl w:val="0"/>
                <w:numId w:val="25"/>
              </w:numPr>
            </w:pPr>
          </w:p>
        </w:tc>
        <w:tc>
          <w:tcPr>
            <w:tcW w:w="3827" w:type="dxa"/>
          </w:tcPr>
          <w:p w:rsidR="004725ED" w:rsidRPr="00862EDB" w:rsidRDefault="004725ED" w:rsidP="00344EA2">
            <w:r w:rsidRPr="00862EDB">
              <w:t>Выполнение плоской аппликации «Сорока белобока»</w:t>
            </w:r>
          </w:p>
        </w:tc>
        <w:tc>
          <w:tcPr>
            <w:tcW w:w="4536" w:type="dxa"/>
            <w:vMerge/>
          </w:tcPr>
          <w:p w:rsidR="004725ED" w:rsidRPr="00862EDB" w:rsidRDefault="004725ED" w:rsidP="00344EA2"/>
        </w:tc>
        <w:tc>
          <w:tcPr>
            <w:tcW w:w="1276" w:type="dxa"/>
          </w:tcPr>
          <w:p w:rsidR="004725ED" w:rsidRPr="00862EDB" w:rsidRDefault="004725ED" w:rsidP="000A7836">
            <w:pPr>
              <w:ind w:left="-108"/>
            </w:pPr>
          </w:p>
        </w:tc>
      </w:tr>
      <w:tr w:rsidR="004725ED" w:rsidRPr="00862EDB" w:rsidTr="00716525">
        <w:tc>
          <w:tcPr>
            <w:tcW w:w="851" w:type="dxa"/>
          </w:tcPr>
          <w:p w:rsidR="004725ED" w:rsidRPr="00862EDB" w:rsidRDefault="004725ED" w:rsidP="007D0472">
            <w:pPr>
              <w:numPr>
                <w:ilvl w:val="0"/>
                <w:numId w:val="25"/>
              </w:numPr>
            </w:pPr>
          </w:p>
        </w:tc>
        <w:tc>
          <w:tcPr>
            <w:tcW w:w="3827" w:type="dxa"/>
          </w:tcPr>
          <w:p w:rsidR="004725ED" w:rsidRPr="00862EDB" w:rsidRDefault="004725ED" w:rsidP="00344EA2">
            <w:r w:rsidRPr="00862EDB">
              <w:t xml:space="preserve"> Выполнение объемной  аппликации «Уточка»</w:t>
            </w:r>
          </w:p>
        </w:tc>
        <w:tc>
          <w:tcPr>
            <w:tcW w:w="4536" w:type="dxa"/>
            <w:vMerge/>
          </w:tcPr>
          <w:p w:rsidR="004725ED" w:rsidRPr="00862EDB" w:rsidRDefault="004725ED" w:rsidP="00344EA2"/>
        </w:tc>
        <w:tc>
          <w:tcPr>
            <w:tcW w:w="1276" w:type="dxa"/>
          </w:tcPr>
          <w:p w:rsidR="004725ED" w:rsidRPr="00862EDB" w:rsidRDefault="004725ED" w:rsidP="000A7836">
            <w:pPr>
              <w:ind w:left="-108"/>
            </w:pPr>
          </w:p>
        </w:tc>
      </w:tr>
      <w:tr w:rsidR="004725ED" w:rsidRPr="00862EDB" w:rsidTr="00716525">
        <w:tc>
          <w:tcPr>
            <w:tcW w:w="851" w:type="dxa"/>
          </w:tcPr>
          <w:p w:rsidR="004725ED" w:rsidRPr="00862EDB" w:rsidRDefault="004725ED" w:rsidP="007D0472">
            <w:pPr>
              <w:numPr>
                <w:ilvl w:val="0"/>
                <w:numId w:val="25"/>
              </w:numPr>
            </w:pPr>
          </w:p>
        </w:tc>
        <w:tc>
          <w:tcPr>
            <w:tcW w:w="3827" w:type="dxa"/>
          </w:tcPr>
          <w:p w:rsidR="004725ED" w:rsidRPr="00862EDB" w:rsidRDefault="004725ED" w:rsidP="004D79BC">
            <w:r w:rsidRPr="00862EDB">
              <w:t>Выполнение объемной  аппликации «Лев»</w:t>
            </w:r>
          </w:p>
        </w:tc>
        <w:tc>
          <w:tcPr>
            <w:tcW w:w="4536" w:type="dxa"/>
            <w:vMerge/>
          </w:tcPr>
          <w:p w:rsidR="004725ED" w:rsidRPr="00862EDB" w:rsidRDefault="004725ED" w:rsidP="00AC526D"/>
        </w:tc>
        <w:tc>
          <w:tcPr>
            <w:tcW w:w="1276" w:type="dxa"/>
          </w:tcPr>
          <w:p w:rsidR="004725ED" w:rsidRPr="00862EDB" w:rsidRDefault="004725ED" w:rsidP="000A7836">
            <w:pPr>
              <w:ind w:left="-108"/>
            </w:pPr>
          </w:p>
        </w:tc>
      </w:tr>
      <w:tr w:rsidR="004725ED" w:rsidRPr="00862EDB" w:rsidTr="00716525">
        <w:tc>
          <w:tcPr>
            <w:tcW w:w="851" w:type="dxa"/>
          </w:tcPr>
          <w:p w:rsidR="004725ED" w:rsidRPr="00862EDB" w:rsidRDefault="004725ED" w:rsidP="007D0472">
            <w:pPr>
              <w:numPr>
                <w:ilvl w:val="0"/>
                <w:numId w:val="25"/>
              </w:numPr>
            </w:pPr>
          </w:p>
        </w:tc>
        <w:tc>
          <w:tcPr>
            <w:tcW w:w="3827" w:type="dxa"/>
          </w:tcPr>
          <w:p w:rsidR="004725ED" w:rsidRPr="00862EDB" w:rsidRDefault="004725ED" w:rsidP="00344EA2">
            <w:r w:rsidRPr="00862EDB">
              <w:t>Выполнение объемной  аппликации «Нарцисс»</w:t>
            </w:r>
          </w:p>
        </w:tc>
        <w:tc>
          <w:tcPr>
            <w:tcW w:w="4536" w:type="dxa"/>
            <w:vMerge/>
          </w:tcPr>
          <w:p w:rsidR="004725ED" w:rsidRPr="00862EDB" w:rsidRDefault="004725ED" w:rsidP="00AC526D"/>
        </w:tc>
        <w:tc>
          <w:tcPr>
            <w:tcW w:w="1276" w:type="dxa"/>
          </w:tcPr>
          <w:p w:rsidR="004725ED" w:rsidRPr="00862EDB" w:rsidRDefault="004725ED" w:rsidP="000A7836">
            <w:pPr>
              <w:ind w:left="-108"/>
            </w:pPr>
          </w:p>
        </w:tc>
      </w:tr>
      <w:tr w:rsidR="004725ED" w:rsidRPr="00862EDB" w:rsidTr="00716525">
        <w:tc>
          <w:tcPr>
            <w:tcW w:w="851" w:type="dxa"/>
          </w:tcPr>
          <w:p w:rsidR="004725ED" w:rsidRPr="00862EDB" w:rsidRDefault="004725ED" w:rsidP="007D0472">
            <w:pPr>
              <w:numPr>
                <w:ilvl w:val="0"/>
                <w:numId w:val="25"/>
              </w:numPr>
            </w:pPr>
          </w:p>
        </w:tc>
        <w:tc>
          <w:tcPr>
            <w:tcW w:w="3827" w:type="dxa"/>
          </w:tcPr>
          <w:p w:rsidR="004725ED" w:rsidRPr="00862EDB" w:rsidRDefault="004725ED" w:rsidP="00344EA2">
            <w:r w:rsidRPr="00862EDB">
              <w:t>Выполнение объемной  аппликации «Снеговик»</w:t>
            </w:r>
          </w:p>
        </w:tc>
        <w:tc>
          <w:tcPr>
            <w:tcW w:w="4536" w:type="dxa"/>
            <w:vMerge/>
          </w:tcPr>
          <w:p w:rsidR="004725ED" w:rsidRPr="00862EDB" w:rsidRDefault="004725ED" w:rsidP="00AC526D"/>
        </w:tc>
        <w:tc>
          <w:tcPr>
            <w:tcW w:w="1276" w:type="dxa"/>
          </w:tcPr>
          <w:p w:rsidR="004725ED" w:rsidRPr="00862EDB" w:rsidRDefault="004725ED" w:rsidP="000A7836">
            <w:pPr>
              <w:ind w:left="-108"/>
            </w:pPr>
          </w:p>
        </w:tc>
      </w:tr>
      <w:tr w:rsidR="00B65C83" w:rsidRPr="00862EDB" w:rsidTr="00716525">
        <w:tc>
          <w:tcPr>
            <w:tcW w:w="851" w:type="dxa"/>
          </w:tcPr>
          <w:p w:rsidR="00B65C83" w:rsidRPr="00862EDB" w:rsidRDefault="00B65C83" w:rsidP="007D0472">
            <w:pPr>
              <w:numPr>
                <w:ilvl w:val="0"/>
                <w:numId w:val="25"/>
              </w:numPr>
            </w:pPr>
          </w:p>
        </w:tc>
        <w:tc>
          <w:tcPr>
            <w:tcW w:w="3827" w:type="dxa"/>
          </w:tcPr>
          <w:p w:rsidR="00B65C83" w:rsidRPr="00862EDB" w:rsidRDefault="00B65C83" w:rsidP="00344EA2">
            <w:r w:rsidRPr="00862EDB">
              <w:t>«Заинька» (из ткани)</w:t>
            </w:r>
          </w:p>
        </w:tc>
        <w:tc>
          <w:tcPr>
            <w:tcW w:w="4536" w:type="dxa"/>
          </w:tcPr>
          <w:p w:rsidR="00B65C83" w:rsidRPr="00862EDB" w:rsidRDefault="00716525" w:rsidP="00716525">
            <w:r w:rsidRPr="00862EDB">
              <w:t>Заготовка, раскрой лекал из ткани,  наклеивание фоновую картонную  поверхность.</w:t>
            </w:r>
          </w:p>
        </w:tc>
        <w:tc>
          <w:tcPr>
            <w:tcW w:w="1276" w:type="dxa"/>
          </w:tcPr>
          <w:p w:rsidR="00B65C83" w:rsidRPr="00862EDB" w:rsidRDefault="00B65C83" w:rsidP="000A7836">
            <w:pPr>
              <w:ind w:left="-108"/>
            </w:pPr>
          </w:p>
        </w:tc>
      </w:tr>
      <w:tr w:rsidR="00B65C83" w:rsidRPr="00862EDB" w:rsidTr="00716525">
        <w:tc>
          <w:tcPr>
            <w:tcW w:w="851" w:type="dxa"/>
          </w:tcPr>
          <w:p w:rsidR="00B65C83" w:rsidRPr="00862EDB" w:rsidRDefault="00B65C83" w:rsidP="007D0472">
            <w:pPr>
              <w:numPr>
                <w:ilvl w:val="0"/>
                <w:numId w:val="25"/>
              </w:numPr>
            </w:pPr>
          </w:p>
        </w:tc>
        <w:tc>
          <w:tcPr>
            <w:tcW w:w="3827" w:type="dxa"/>
          </w:tcPr>
          <w:p w:rsidR="00B65C83" w:rsidRPr="00862EDB" w:rsidRDefault="00B65C83" w:rsidP="00344EA2">
            <w:r w:rsidRPr="00862EDB">
              <w:t>«Котик» (из ваты)</w:t>
            </w:r>
          </w:p>
        </w:tc>
        <w:tc>
          <w:tcPr>
            <w:tcW w:w="4536" w:type="dxa"/>
          </w:tcPr>
          <w:p w:rsidR="00B65C83" w:rsidRPr="00862EDB" w:rsidRDefault="00716525" w:rsidP="00716525">
            <w:r w:rsidRPr="00862EDB">
              <w:t>Заготовка ватных лекала,  нанесение лекал на бархотную  поверхность.</w:t>
            </w:r>
          </w:p>
        </w:tc>
        <w:tc>
          <w:tcPr>
            <w:tcW w:w="1276" w:type="dxa"/>
          </w:tcPr>
          <w:p w:rsidR="00B65C83" w:rsidRPr="00862EDB" w:rsidRDefault="00B65C83" w:rsidP="000A7836">
            <w:pPr>
              <w:ind w:left="-108" w:right="-108"/>
            </w:pPr>
          </w:p>
        </w:tc>
      </w:tr>
      <w:tr w:rsidR="00B65C83" w:rsidRPr="00862EDB" w:rsidTr="00716525">
        <w:tc>
          <w:tcPr>
            <w:tcW w:w="851" w:type="dxa"/>
          </w:tcPr>
          <w:p w:rsidR="00B65C83" w:rsidRPr="00862EDB" w:rsidRDefault="00B65C83" w:rsidP="007D0472">
            <w:pPr>
              <w:numPr>
                <w:ilvl w:val="0"/>
                <w:numId w:val="25"/>
              </w:numPr>
            </w:pPr>
          </w:p>
        </w:tc>
        <w:tc>
          <w:tcPr>
            <w:tcW w:w="3827" w:type="dxa"/>
          </w:tcPr>
          <w:p w:rsidR="00B65C83" w:rsidRPr="00862EDB" w:rsidRDefault="00B65C83" w:rsidP="00344EA2">
            <w:r w:rsidRPr="00862EDB">
              <w:t xml:space="preserve">Выполнение объемной </w:t>
            </w:r>
            <w:r w:rsidRPr="00862EDB">
              <w:rPr>
                <w:rFonts w:eastAsia="Calibri"/>
              </w:rPr>
              <w:t>комбинир</w:t>
            </w:r>
            <w:r w:rsidRPr="00862EDB">
              <w:t>ованной  аппликации «Поздравительная открытка»</w:t>
            </w:r>
          </w:p>
        </w:tc>
        <w:tc>
          <w:tcPr>
            <w:tcW w:w="4536" w:type="dxa"/>
          </w:tcPr>
          <w:p w:rsidR="00B65C83" w:rsidRPr="00862EDB" w:rsidRDefault="00716525" w:rsidP="00716525">
            <w:r w:rsidRPr="00862EDB">
              <w:t>Заготовка, раскрой лекал из бумаги,  наклеивание фоновую поверхность.</w:t>
            </w:r>
          </w:p>
        </w:tc>
        <w:tc>
          <w:tcPr>
            <w:tcW w:w="1276" w:type="dxa"/>
          </w:tcPr>
          <w:p w:rsidR="00B65C83" w:rsidRPr="00862EDB" w:rsidRDefault="00B65C83" w:rsidP="000A7836">
            <w:pPr>
              <w:ind w:left="-108" w:right="-108"/>
            </w:pPr>
          </w:p>
        </w:tc>
      </w:tr>
      <w:tr w:rsidR="00B65C83" w:rsidRPr="00862EDB" w:rsidTr="00716525">
        <w:tc>
          <w:tcPr>
            <w:tcW w:w="851" w:type="dxa"/>
          </w:tcPr>
          <w:p w:rsidR="00B65C83" w:rsidRPr="00862EDB" w:rsidRDefault="00B65C83" w:rsidP="007D0472">
            <w:pPr>
              <w:numPr>
                <w:ilvl w:val="0"/>
                <w:numId w:val="25"/>
              </w:numPr>
            </w:pPr>
          </w:p>
        </w:tc>
        <w:tc>
          <w:tcPr>
            <w:tcW w:w="3827" w:type="dxa"/>
          </w:tcPr>
          <w:p w:rsidR="00B65C83" w:rsidRPr="00862EDB" w:rsidRDefault="00B65C83" w:rsidP="00344EA2">
            <w:r w:rsidRPr="00862EDB">
              <w:t xml:space="preserve">Выполнение объемной </w:t>
            </w:r>
            <w:r w:rsidRPr="00862EDB">
              <w:rPr>
                <w:rFonts w:eastAsia="Calibri"/>
              </w:rPr>
              <w:t>комбинир</w:t>
            </w:r>
            <w:r w:rsidRPr="00862EDB">
              <w:t>ованной  аппликации «Поздравительная открытка»</w:t>
            </w:r>
          </w:p>
        </w:tc>
        <w:tc>
          <w:tcPr>
            <w:tcW w:w="4536" w:type="dxa"/>
          </w:tcPr>
          <w:p w:rsidR="00B65C83" w:rsidRPr="00862EDB" w:rsidRDefault="00716525" w:rsidP="00716525">
            <w:r w:rsidRPr="00862EDB">
              <w:t>Заготовка, раскрой лекал из бумаги,  наклеивание фоновую поверхность.</w:t>
            </w:r>
          </w:p>
        </w:tc>
        <w:tc>
          <w:tcPr>
            <w:tcW w:w="1276" w:type="dxa"/>
          </w:tcPr>
          <w:p w:rsidR="00B65C83" w:rsidRPr="00862EDB" w:rsidRDefault="00B65C83" w:rsidP="000A7836">
            <w:pPr>
              <w:ind w:left="-108" w:right="-108"/>
            </w:pPr>
          </w:p>
        </w:tc>
      </w:tr>
      <w:tr w:rsidR="00B65C83" w:rsidRPr="00862EDB" w:rsidTr="00716525">
        <w:tc>
          <w:tcPr>
            <w:tcW w:w="851" w:type="dxa"/>
          </w:tcPr>
          <w:p w:rsidR="00B65C83" w:rsidRPr="00862EDB" w:rsidRDefault="00B65C83" w:rsidP="007D0472">
            <w:pPr>
              <w:numPr>
                <w:ilvl w:val="0"/>
                <w:numId w:val="25"/>
              </w:numPr>
            </w:pPr>
          </w:p>
        </w:tc>
        <w:tc>
          <w:tcPr>
            <w:tcW w:w="3827" w:type="dxa"/>
          </w:tcPr>
          <w:p w:rsidR="00B65C83" w:rsidRPr="00862EDB" w:rsidRDefault="00F87FF7" w:rsidP="00344EA2">
            <w:r w:rsidRPr="00862EDB">
              <w:t>Выполнение объемной игрушки из бумаги «Зайка»</w:t>
            </w:r>
          </w:p>
        </w:tc>
        <w:tc>
          <w:tcPr>
            <w:tcW w:w="4536" w:type="dxa"/>
          </w:tcPr>
          <w:p w:rsidR="00B65C83" w:rsidRPr="00862EDB" w:rsidRDefault="00F87FF7" w:rsidP="00716525">
            <w:r w:rsidRPr="00862EDB">
              <w:t>Заготовка, раскрой лекал из картона, склеивание, раскраска готового изделия.</w:t>
            </w:r>
          </w:p>
        </w:tc>
        <w:tc>
          <w:tcPr>
            <w:tcW w:w="1276" w:type="dxa"/>
          </w:tcPr>
          <w:p w:rsidR="00B65C83" w:rsidRPr="00862EDB" w:rsidRDefault="00B65C83" w:rsidP="000A7836">
            <w:pPr>
              <w:ind w:left="-108" w:right="-108"/>
            </w:pPr>
          </w:p>
        </w:tc>
      </w:tr>
      <w:tr w:rsidR="004D79BC" w:rsidRPr="00862EDB" w:rsidTr="00716525">
        <w:tc>
          <w:tcPr>
            <w:tcW w:w="851" w:type="dxa"/>
          </w:tcPr>
          <w:p w:rsidR="004D79BC" w:rsidRPr="00862EDB" w:rsidRDefault="004D79BC" w:rsidP="007D0472">
            <w:pPr>
              <w:numPr>
                <w:ilvl w:val="0"/>
                <w:numId w:val="25"/>
              </w:numPr>
            </w:pPr>
          </w:p>
        </w:tc>
        <w:tc>
          <w:tcPr>
            <w:tcW w:w="3827" w:type="dxa"/>
          </w:tcPr>
          <w:p w:rsidR="004D79BC" w:rsidRPr="00862EDB" w:rsidRDefault="00F87FF7" w:rsidP="00F87FF7">
            <w:r w:rsidRPr="00862EDB">
              <w:t>Выполнение объемной игрушки из бумаги «Лиса»</w:t>
            </w:r>
          </w:p>
        </w:tc>
        <w:tc>
          <w:tcPr>
            <w:tcW w:w="4536" w:type="dxa"/>
          </w:tcPr>
          <w:p w:rsidR="004D79BC" w:rsidRPr="00862EDB" w:rsidRDefault="00F87FF7" w:rsidP="00344EA2">
            <w:r w:rsidRPr="00862EDB">
              <w:t xml:space="preserve">Заготовка, раскрой лекал из картона, склеивание, раскраска готового изделия. </w:t>
            </w:r>
          </w:p>
        </w:tc>
        <w:tc>
          <w:tcPr>
            <w:tcW w:w="1276" w:type="dxa"/>
          </w:tcPr>
          <w:p w:rsidR="004D79BC" w:rsidRPr="00862EDB" w:rsidRDefault="004D79BC" w:rsidP="000A7836">
            <w:pPr>
              <w:ind w:left="-108" w:right="-108"/>
            </w:pPr>
          </w:p>
        </w:tc>
      </w:tr>
      <w:tr w:rsidR="004D79BC" w:rsidRPr="00862EDB" w:rsidTr="00716525">
        <w:tc>
          <w:tcPr>
            <w:tcW w:w="851" w:type="dxa"/>
          </w:tcPr>
          <w:p w:rsidR="004D79BC" w:rsidRPr="00862EDB" w:rsidRDefault="004D79BC" w:rsidP="007D0472">
            <w:pPr>
              <w:numPr>
                <w:ilvl w:val="0"/>
                <w:numId w:val="25"/>
              </w:numPr>
            </w:pPr>
          </w:p>
        </w:tc>
        <w:tc>
          <w:tcPr>
            <w:tcW w:w="3827" w:type="dxa"/>
          </w:tcPr>
          <w:p w:rsidR="004D79BC" w:rsidRPr="00862EDB" w:rsidRDefault="00F87FF7" w:rsidP="00F87FF7">
            <w:r w:rsidRPr="00862EDB">
              <w:t>Выполнение объемной игрушки из бумаги «Волк»</w:t>
            </w:r>
          </w:p>
        </w:tc>
        <w:tc>
          <w:tcPr>
            <w:tcW w:w="4536" w:type="dxa"/>
          </w:tcPr>
          <w:p w:rsidR="004D79BC" w:rsidRPr="00862EDB" w:rsidRDefault="00F87FF7" w:rsidP="00344EA2">
            <w:r w:rsidRPr="00862EDB">
              <w:t>Заготовка, раскрой лекал из картона, склеивание, раскраска готового изделия.</w:t>
            </w:r>
          </w:p>
        </w:tc>
        <w:tc>
          <w:tcPr>
            <w:tcW w:w="1276" w:type="dxa"/>
          </w:tcPr>
          <w:p w:rsidR="004D79BC" w:rsidRPr="00862EDB" w:rsidRDefault="004D79BC" w:rsidP="000A7836">
            <w:pPr>
              <w:ind w:left="-108" w:right="-108"/>
            </w:pPr>
          </w:p>
        </w:tc>
      </w:tr>
      <w:tr w:rsidR="00F87FF7" w:rsidRPr="00862EDB" w:rsidTr="00716525">
        <w:tc>
          <w:tcPr>
            <w:tcW w:w="10490" w:type="dxa"/>
            <w:gridSpan w:val="4"/>
          </w:tcPr>
          <w:p w:rsidR="00F87FF7" w:rsidRPr="00862EDB" w:rsidRDefault="00F87FF7" w:rsidP="000A7836">
            <w:pPr>
              <w:ind w:right="-108"/>
              <w:jc w:val="center"/>
            </w:pPr>
            <w:r w:rsidRPr="00862EDB">
              <w:rPr>
                <w:b/>
              </w:rPr>
              <w:t>Комбинированные плоские игрушки</w:t>
            </w:r>
          </w:p>
        </w:tc>
      </w:tr>
      <w:tr w:rsidR="00F87FF7" w:rsidRPr="00862EDB" w:rsidTr="00716525">
        <w:tc>
          <w:tcPr>
            <w:tcW w:w="851" w:type="dxa"/>
          </w:tcPr>
          <w:p w:rsidR="00F87FF7" w:rsidRPr="00862EDB" w:rsidRDefault="00F87FF7" w:rsidP="007D0472">
            <w:pPr>
              <w:numPr>
                <w:ilvl w:val="0"/>
                <w:numId w:val="25"/>
              </w:numPr>
            </w:pPr>
          </w:p>
        </w:tc>
        <w:tc>
          <w:tcPr>
            <w:tcW w:w="3827" w:type="dxa"/>
          </w:tcPr>
          <w:p w:rsidR="00F87FF7" w:rsidRPr="00862EDB" w:rsidRDefault="00F87FF7" w:rsidP="00344EA2">
            <w:r w:rsidRPr="00862EDB">
              <w:t>Вводное занятие по теме: «Комбинированные плоские игрушки»</w:t>
            </w:r>
          </w:p>
        </w:tc>
        <w:tc>
          <w:tcPr>
            <w:tcW w:w="4536" w:type="dxa"/>
          </w:tcPr>
          <w:p w:rsidR="00F87FF7" w:rsidRPr="00862EDB" w:rsidRDefault="00F87FF7" w:rsidP="00344EA2">
            <w:r w:rsidRPr="00862EDB">
              <w:t>Вводное занятие  Правила раскроя, соединения и оформления деталей игрушки</w:t>
            </w:r>
          </w:p>
        </w:tc>
        <w:tc>
          <w:tcPr>
            <w:tcW w:w="1276" w:type="dxa"/>
          </w:tcPr>
          <w:p w:rsidR="00F87FF7" w:rsidRPr="00862EDB" w:rsidRDefault="00F87FF7" w:rsidP="000A7836">
            <w:pPr>
              <w:ind w:right="-108"/>
            </w:pPr>
          </w:p>
        </w:tc>
      </w:tr>
      <w:tr w:rsidR="00F87FF7" w:rsidRPr="00862EDB" w:rsidTr="00716525">
        <w:tc>
          <w:tcPr>
            <w:tcW w:w="851" w:type="dxa"/>
          </w:tcPr>
          <w:p w:rsidR="00F87FF7" w:rsidRPr="00862EDB" w:rsidRDefault="00F87FF7" w:rsidP="007D0472">
            <w:pPr>
              <w:numPr>
                <w:ilvl w:val="0"/>
                <w:numId w:val="25"/>
              </w:numPr>
            </w:pPr>
          </w:p>
        </w:tc>
        <w:tc>
          <w:tcPr>
            <w:tcW w:w="3827" w:type="dxa"/>
          </w:tcPr>
          <w:p w:rsidR="00F87FF7" w:rsidRPr="00862EDB" w:rsidRDefault="00F87FF7" w:rsidP="00F34976">
            <w:r w:rsidRPr="00862EDB">
              <w:rPr>
                <w:rFonts w:eastAsia="Calibri"/>
              </w:rPr>
              <w:t xml:space="preserve">Плоские комбинированные игрушки </w:t>
            </w:r>
            <w:r w:rsidRPr="00862EDB">
              <w:t xml:space="preserve"> Игольница «</w:t>
            </w:r>
            <w:r w:rsidR="00F34976" w:rsidRPr="00862EDB">
              <w:t>Божья коровка</w:t>
            </w:r>
            <w:r w:rsidRPr="00862EDB">
              <w:t>»</w:t>
            </w:r>
          </w:p>
        </w:tc>
        <w:tc>
          <w:tcPr>
            <w:tcW w:w="4536" w:type="dxa"/>
          </w:tcPr>
          <w:p w:rsidR="00F87FF7" w:rsidRPr="00862EDB" w:rsidRDefault="00F87FF7" w:rsidP="00344EA2">
            <w:r w:rsidRPr="00862EDB">
              <w:t>Выполнение выкроек – лекал. Раскрой. Сшивание деталей.</w:t>
            </w:r>
          </w:p>
        </w:tc>
        <w:tc>
          <w:tcPr>
            <w:tcW w:w="1276" w:type="dxa"/>
          </w:tcPr>
          <w:p w:rsidR="00F87FF7" w:rsidRPr="00862EDB" w:rsidRDefault="00F87FF7" w:rsidP="000A7836">
            <w:pPr>
              <w:ind w:left="-108" w:right="-108"/>
            </w:pPr>
          </w:p>
        </w:tc>
      </w:tr>
      <w:tr w:rsidR="00F87FF7" w:rsidRPr="00862EDB" w:rsidTr="00716525">
        <w:tc>
          <w:tcPr>
            <w:tcW w:w="851" w:type="dxa"/>
          </w:tcPr>
          <w:p w:rsidR="00F87FF7" w:rsidRPr="00862EDB" w:rsidRDefault="00F87FF7" w:rsidP="007D0472">
            <w:pPr>
              <w:numPr>
                <w:ilvl w:val="0"/>
                <w:numId w:val="25"/>
              </w:numPr>
            </w:pPr>
          </w:p>
        </w:tc>
        <w:tc>
          <w:tcPr>
            <w:tcW w:w="3827" w:type="dxa"/>
          </w:tcPr>
          <w:p w:rsidR="00F87FF7" w:rsidRPr="00862EDB" w:rsidRDefault="00F87FF7" w:rsidP="00344EA2">
            <w:r w:rsidRPr="00862EDB">
              <w:t>Окончательная обработка изделия.</w:t>
            </w:r>
          </w:p>
        </w:tc>
        <w:tc>
          <w:tcPr>
            <w:tcW w:w="4536" w:type="dxa"/>
          </w:tcPr>
          <w:p w:rsidR="00F87FF7" w:rsidRPr="00862EDB" w:rsidRDefault="00F87FF7" w:rsidP="00344EA2">
            <w:r w:rsidRPr="00862EDB">
              <w:t>Сшивание деталей. Соединение. Оформление. Анализ</w:t>
            </w:r>
          </w:p>
        </w:tc>
        <w:tc>
          <w:tcPr>
            <w:tcW w:w="1276" w:type="dxa"/>
          </w:tcPr>
          <w:p w:rsidR="00F87FF7" w:rsidRPr="00862EDB" w:rsidRDefault="00F87FF7" w:rsidP="000A7836">
            <w:pPr>
              <w:ind w:left="-108" w:right="-108"/>
            </w:pPr>
          </w:p>
        </w:tc>
      </w:tr>
      <w:tr w:rsidR="00F87FF7" w:rsidRPr="00862EDB" w:rsidTr="00716525">
        <w:tc>
          <w:tcPr>
            <w:tcW w:w="851" w:type="dxa"/>
          </w:tcPr>
          <w:p w:rsidR="00F87FF7" w:rsidRPr="00862EDB" w:rsidRDefault="00F87FF7" w:rsidP="007D0472">
            <w:pPr>
              <w:numPr>
                <w:ilvl w:val="0"/>
                <w:numId w:val="25"/>
              </w:numPr>
            </w:pPr>
          </w:p>
        </w:tc>
        <w:tc>
          <w:tcPr>
            <w:tcW w:w="3827" w:type="dxa"/>
          </w:tcPr>
          <w:p w:rsidR="00F87FF7" w:rsidRPr="00862EDB" w:rsidRDefault="00F34976" w:rsidP="00F34976">
            <w:r w:rsidRPr="00862EDB">
              <w:t>Игольница «Солнышко»</w:t>
            </w:r>
          </w:p>
        </w:tc>
        <w:tc>
          <w:tcPr>
            <w:tcW w:w="4536" w:type="dxa"/>
          </w:tcPr>
          <w:p w:rsidR="00F87FF7" w:rsidRPr="00862EDB" w:rsidRDefault="00F87FF7" w:rsidP="00344EA2">
            <w:r w:rsidRPr="00862EDB">
              <w:t>Выполнение выкроек – лекал. Раскрой. Сшивание деталей.</w:t>
            </w:r>
          </w:p>
        </w:tc>
        <w:tc>
          <w:tcPr>
            <w:tcW w:w="1276" w:type="dxa"/>
          </w:tcPr>
          <w:p w:rsidR="00F87FF7" w:rsidRPr="00862EDB" w:rsidRDefault="00F87FF7" w:rsidP="000A7836">
            <w:pPr>
              <w:ind w:left="-108" w:right="-108"/>
            </w:pPr>
          </w:p>
        </w:tc>
      </w:tr>
      <w:tr w:rsidR="00F87FF7" w:rsidRPr="00862EDB" w:rsidTr="00716525">
        <w:tc>
          <w:tcPr>
            <w:tcW w:w="851" w:type="dxa"/>
          </w:tcPr>
          <w:p w:rsidR="00F87FF7" w:rsidRPr="00862EDB" w:rsidRDefault="00F87FF7" w:rsidP="007D0472">
            <w:pPr>
              <w:numPr>
                <w:ilvl w:val="0"/>
                <w:numId w:val="25"/>
              </w:numPr>
            </w:pPr>
          </w:p>
        </w:tc>
        <w:tc>
          <w:tcPr>
            <w:tcW w:w="3827" w:type="dxa"/>
          </w:tcPr>
          <w:p w:rsidR="00F87FF7" w:rsidRPr="00862EDB" w:rsidRDefault="00F87FF7" w:rsidP="00344EA2">
            <w:r w:rsidRPr="00862EDB">
              <w:t>Окончательная обработка изделия.</w:t>
            </w:r>
          </w:p>
        </w:tc>
        <w:tc>
          <w:tcPr>
            <w:tcW w:w="4536" w:type="dxa"/>
          </w:tcPr>
          <w:p w:rsidR="00F87FF7" w:rsidRPr="00862EDB" w:rsidRDefault="00F87FF7" w:rsidP="00344EA2">
            <w:r w:rsidRPr="00862EDB">
              <w:t>Сшивание деталей. Соединение. Оформление. Анализ</w:t>
            </w:r>
          </w:p>
        </w:tc>
        <w:tc>
          <w:tcPr>
            <w:tcW w:w="1276" w:type="dxa"/>
          </w:tcPr>
          <w:p w:rsidR="00F87FF7" w:rsidRPr="00862EDB" w:rsidRDefault="00F87FF7" w:rsidP="000A7836">
            <w:pPr>
              <w:ind w:left="-108" w:right="-108"/>
            </w:pPr>
          </w:p>
        </w:tc>
      </w:tr>
      <w:tr w:rsidR="000222B5" w:rsidRPr="00862EDB" w:rsidTr="00716525">
        <w:tc>
          <w:tcPr>
            <w:tcW w:w="10490" w:type="dxa"/>
            <w:gridSpan w:val="4"/>
          </w:tcPr>
          <w:p w:rsidR="000222B5" w:rsidRPr="00862EDB" w:rsidRDefault="000222B5" w:rsidP="000222B5">
            <w:pPr>
              <w:jc w:val="center"/>
            </w:pPr>
            <w:r w:rsidRPr="00862EDB">
              <w:rPr>
                <w:b/>
              </w:rPr>
              <w:t>Куклы-варежки</w:t>
            </w:r>
          </w:p>
        </w:tc>
      </w:tr>
      <w:tr w:rsidR="00F87FF7" w:rsidRPr="00862EDB" w:rsidTr="00716525">
        <w:tc>
          <w:tcPr>
            <w:tcW w:w="851" w:type="dxa"/>
          </w:tcPr>
          <w:p w:rsidR="00F87FF7" w:rsidRPr="00862EDB" w:rsidRDefault="00F87FF7" w:rsidP="007D0472">
            <w:pPr>
              <w:numPr>
                <w:ilvl w:val="0"/>
                <w:numId w:val="25"/>
              </w:numPr>
            </w:pPr>
          </w:p>
        </w:tc>
        <w:tc>
          <w:tcPr>
            <w:tcW w:w="3827" w:type="dxa"/>
          </w:tcPr>
          <w:p w:rsidR="00F87FF7" w:rsidRPr="00862EDB" w:rsidRDefault="00F34976" w:rsidP="00F34976">
            <w:r w:rsidRPr="00862EDB">
              <w:t xml:space="preserve">Выполнение прихватки с аппликацией </w:t>
            </w:r>
            <w:r w:rsidR="00716525" w:rsidRPr="00862EDB">
              <w:t xml:space="preserve"> </w:t>
            </w:r>
            <w:r w:rsidRPr="00862EDB">
              <w:t>«Котофей»</w:t>
            </w:r>
          </w:p>
        </w:tc>
        <w:tc>
          <w:tcPr>
            <w:tcW w:w="4536" w:type="dxa"/>
          </w:tcPr>
          <w:p w:rsidR="00F87FF7" w:rsidRPr="00862EDB" w:rsidRDefault="000222B5" w:rsidP="00344EA2">
            <w:r w:rsidRPr="00862EDB">
              <w:t>Выполнение выкроек – лекал.</w:t>
            </w:r>
          </w:p>
        </w:tc>
        <w:tc>
          <w:tcPr>
            <w:tcW w:w="1276" w:type="dxa"/>
          </w:tcPr>
          <w:p w:rsidR="00F87FF7" w:rsidRPr="00862EDB" w:rsidRDefault="00F87FF7" w:rsidP="000A7836">
            <w:pPr>
              <w:ind w:left="-108" w:right="-108"/>
            </w:pPr>
          </w:p>
        </w:tc>
      </w:tr>
      <w:tr w:rsidR="00F34976" w:rsidRPr="00862EDB" w:rsidTr="00716525">
        <w:tc>
          <w:tcPr>
            <w:tcW w:w="851" w:type="dxa"/>
          </w:tcPr>
          <w:p w:rsidR="00F34976" w:rsidRPr="00862EDB" w:rsidRDefault="00F34976" w:rsidP="007D0472">
            <w:pPr>
              <w:numPr>
                <w:ilvl w:val="0"/>
                <w:numId w:val="25"/>
              </w:numPr>
            </w:pPr>
          </w:p>
        </w:tc>
        <w:tc>
          <w:tcPr>
            <w:tcW w:w="3827" w:type="dxa"/>
          </w:tcPr>
          <w:p w:rsidR="00F34976" w:rsidRPr="00862EDB" w:rsidRDefault="00F34976" w:rsidP="00344EA2">
            <w:r w:rsidRPr="00862EDB">
              <w:t>Окончательная обработка изделия.</w:t>
            </w:r>
          </w:p>
        </w:tc>
        <w:tc>
          <w:tcPr>
            <w:tcW w:w="4536" w:type="dxa"/>
          </w:tcPr>
          <w:p w:rsidR="00F34976" w:rsidRPr="00862EDB" w:rsidRDefault="00F34976" w:rsidP="00344EA2">
            <w:r w:rsidRPr="00862EDB">
              <w:t>Сшивание деталей. Соединение. Оформление. Анализ</w:t>
            </w:r>
          </w:p>
        </w:tc>
        <w:tc>
          <w:tcPr>
            <w:tcW w:w="1276" w:type="dxa"/>
          </w:tcPr>
          <w:p w:rsidR="00F34976" w:rsidRPr="00862EDB" w:rsidRDefault="00F34976" w:rsidP="000A7836">
            <w:pPr>
              <w:ind w:left="-108" w:right="-108"/>
            </w:pPr>
          </w:p>
        </w:tc>
      </w:tr>
      <w:tr w:rsidR="00F87FF7" w:rsidRPr="00862EDB" w:rsidTr="00716525">
        <w:tc>
          <w:tcPr>
            <w:tcW w:w="851" w:type="dxa"/>
          </w:tcPr>
          <w:p w:rsidR="00F87FF7" w:rsidRPr="00862EDB" w:rsidRDefault="00F87FF7" w:rsidP="007D0472">
            <w:pPr>
              <w:numPr>
                <w:ilvl w:val="0"/>
                <w:numId w:val="25"/>
              </w:numPr>
            </w:pPr>
          </w:p>
        </w:tc>
        <w:tc>
          <w:tcPr>
            <w:tcW w:w="3827" w:type="dxa"/>
          </w:tcPr>
          <w:p w:rsidR="00F87FF7" w:rsidRPr="00862EDB" w:rsidRDefault="00F34976" w:rsidP="00F34976">
            <w:r w:rsidRPr="00862EDB">
              <w:t xml:space="preserve">Выполнение прихватки с аппликацией </w:t>
            </w:r>
            <w:r w:rsidR="00716525" w:rsidRPr="00862EDB">
              <w:t xml:space="preserve"> </w:t>
            </w:r>
            <w:r w:rsidRPr="00862EDB">
              <w:t>«Попугай»</w:t>
            </w:r>
          </w:p>
        </w:tc>
        <w:tc>
          <w:tcPr>
            <w:tcW w:w="4536" w:type="dxa"/>
          </w:tcPr>
          <w:p w:rsidR="00F87FF7" w:rsidRPr="00862EDB" w:rsidRDefault="000222B5" w:rsidP="00344EA2">
            <w:r w:rsidRPr="00862EDB">
              <w:t>Выполнение выкроек – лекал.</w:t>
            </w:r>
          </w:p>
        </w:tc>
        <w:tc>
          <w:tcPr>
            <w:tcW w:w="1276" w:type="dxa"/>
          </w:tcPr>
          <w:p w:rsidR="00F87FF7" w:rsidRPr="00862EDB" w:rsidRDefault="00F87FF7" w:rsidP="000A7836">
            <w:pPr>
              <w:ind w:left="-108" w:right="-108"/>
            </w:pPr>
          </w:p>
        </w:tc>
      </w:tr>
      <w:tr w:rsidR="00F34976" w:rsidRPr="00862EDB" w:rsidTr="00716525">
        <w:tc>
          <w:tcPr>
            <w:tcW w:w="851" w:type="dxa"/>
          </w:tcPr>
          <w:p w:rsidR="00F34976" w:rsidRPr="00862EDB" w:rsidRDefault="00F34976" w:rsidP="007D0472">
            <w:pPr>
              <w:numPr>
                <w:ilvl w:val="0"/>
                <w:numId w:val="25"/>
              </w:numPr>
            </w:pPr>
          </w:p>
        </w:tc>
        <w:tc>
          <w:tcPr>
            <w:tcW w:w="3827" w:type="dxa"/>
          </w:tcPr>
          <w:p w:rsidR="00F34976" w:rsidRPr="00862EDB" w:rsidRDefault="00F34976" w:rsidP="00344EA2">
            <w:r w:rsidRPr="00862EDB">
              <w:t>Окончательная обработка изделия.</w:t>
            </w:r>
          </w:p>
        </w:tc>
        <w:tc>
          <w:tcPr>
            <w:tcW w:w="4536" w:type="dxa"/>
          </w:tcPr>
          <w:p w:rsidR="00F34976" w:rsidRPr="00862EDB" w:rsidRDefault="00F34976" w:rsidP="00344EA2">
            <w:r w:rsidRPr="00862EDB">
              <w:t>Сшивание деталей. Соединение. Оформление. Анализ</w:t>
            </w:r>
          </w:p>
        </w:tc>
        <w:tc>
          <w:tcPr>
            <w:tcW w:w="1276" w:type="dxa"/>
          </w:tcPr>
          <w:p w:rsidR="00F34976" w:rsidRPr="00862EDB" w:rsidRDefault="00F34976" w:rsidP="000A7836">
            <w:pPr>
              <w:ind w:left="-108" w:right="-108"/>
            </w:pPr>
          </w:p>
        </w:tc>
      </w:tr>
      <w:tr w:rsidR="00F87FF7" w:rsidRPr="00862EDB" w:rsidTr="00716525">
        <w:tc>
          <w:tcPr>
            <w:tcW w:w="851" w:type="dxa"/>
          </w:tcPr>
          <w:p w:rsidR="00F87FF7" w:rsidRPr="00862EDB" w:rsidRDefault="00F87FF7" w:rsidP="007D0472">
            <w:pPr>
              <w:numPr>
                <w:ilvl w:val="0"/>
                <w:numId w:val="25"/>
              </w:numPr>
            </w:pPr>
          </w:p>
        </w:tc>
        <w:tc>
          <w:tcPr>
            <w:tcW w:w="3827" w:type="dxa"/>
          </w:tcPr>
          <w:p w:rsidR="00F87FF7" w:rsidRPr="00862EDB" w:rsidRDefault="00F34976" w:rsidP="00344EA2">
            <w:r w:rsidRPr="00862EDB">
              <w:t xml:space="preserve">Выполнение прихватки с аппликацией </w:t>
            </w:r>
            <w:r w:rsidR="00716525" w:rsidRPr="00862EDB">
              <w:t xml:space="preserve"> </w:t>
            </w:r>
            <w:r w:rsidRPr="00862EDB">
              <w:t>«Пингвин»</w:t>
            </w:r>
          </w:p>
        </w:tc>
        <w:tc>
          <w:tcPr>
            <w:tcW w:w="4536" w:type="dxa"/>
          </w:tcPr>
          <w:p w:rsidR="00F87FF7" w:rsidRPr="00862EDB" w:rsidRDefault="000222B5" w:rsidP="00716525">
            <w:pPr>
              <w:ind w:right="-108"/>
            </w:pPr>
            <w:r w:rsidRPr="00862EDB">
              <w:t xml:space="preserve">Выполнение выкроек – лекал. Раскрой. Сшивание деталей. </w:t>
            </w:r>
            <w:r w:rsidR="00716525" w:rsidRPr="00862EDB">
              <w:t xml:space="preserve">Соединение. </w:t>
            </w:r>
            <w:r w:rsidRPr="00862EDB">
              <w:t>Оформление. Анализ</w:t>
            </w:r>
          </w:p>
        </w:tc>
        <w:tc>
          <w:tcPr>
            <w:tcW w:w="1276" w:type="dxa"/>
          </w:tcPr>
          <w:p w:rsidR="00F87FF7" w:rsidRPr="00862EDB" w:rsidRDefault="00F87FF7" w:rsidP="000A7836">
            <w:pPr>
              <w:ind w:left="-108" w:right="-108"/>
            </w:pPr>
          </w:p>
        </w:tc>
      </w:tr>
      <w:tr w:rsidR="00F34976" w:rsidRPr="00862EDB" w:rsidTr="00716525">
        <w:tc>
          <w:tcPr>
            <w:tcW w:w="10490" w:type="dxa"/>
            <w:gridSpan w:val="4"/>
          </w:tcPr>
          <w:p w:rsidR="00F34976" w:rsidRPr="00862EDB" w:rsidRDefault="00F34976" w:rsidP="00F34976">
            <w:pPr>
              <w:jc w:val="center"/>
            </w:pPr>
            <w:r w:rsidRPr="00862EDB">
              <w:rPr>
                <w:b/>
              </w:rPr>
              <w:t>Куклы-перчатки</w:t>
            </w:r>
          </w:p>
        </w:tc>
      </w:tr>
      <w:tr w:rsidR="00F87FF7" w:rsidRPr="00862EDB" w:rsidTr="00716525">
        <w:tc>
          <w:tcPr>
            <w:tcW w:w="851" w:type="dxa"/>
          </w:tcPr>
          <w:p w:rsidR="00F87FF7" w:rsidRPr="00862EDB" w:rsidRDefault="00F87FF7" w:rsidP="007D0472">
            <w:pPr>
              <w:numPr>
                <w:ilvl w:val="0"/>
                <w:numId w:val="25"/>
              </w:numPr>
            </w:pPr>
          </w:p>
        </w:tc>
        <w:tc>
          <w:tcPr>
            <w:tcW w:w="3827" w:type="dxa"/>
          </w:tcPr>
          <w:p w:rsidR="00F87FF7" w:rsidRPr="00862EDB" w:rsidRDefault="00F34976" w:rsidP="00344EA2">
            <w:r w:rsidRPr="00862EDB">
              <w:t>Выполнение игрушки Куклы-перчатки «Зайка»</w:t>
            </w:r>
          </w:p>
        </w:tc>
        <w:tc>
          <w:tcPr>
            <w:tcW w:w="4536" w:type="dxa"/>
          </w:tcPr>
          <w:p w:rsidR="00F87FF7" w:rsidRPr="00862EDB" w:rsidRDefault="000222B5" w:rsidP="00AC526D">
            <w:r w:rsidRPr="00862EDB">
              <w:t>Выполнение выкроек – лекал. Раскрой. Сшивание деталей.</w:t>
            </w:r>
          </w:p>
        </w:tc>
        <w:tc>
          <w:tcPr>
            <w:tcW w:w="1276" w:type="dxa"/>
          </w:tcPr>
          <w:p w:rsidR="00F87FF7" w:rsidRPr="00862EDB" w:rsidRDefault="00F87FF7" w:rsidP="000A7836">
            <w:pPr>
              <w:ind w:left="-108" w:right="-108"/>
            </w:pPr>
          </w:p>
        </w:tc>
      </w:tr>
      <w:tr w:rsidR="00F34976" w:rsidRPr="00862EDB" w:rsidTr="00716525">
        <w:tc>
          <w:tcPr>
            <w:tcW w:w="851" w:type="dxa"/>
          </w:tcPr>
          <w:p w:rsidR="00F34976" w:rsidRPr="00862EDB" w:rsidRDefault="00F34976" w:rsidP="007D0472">
            <w:pPr>
              <w:numPr>
                <w:ilvl w:val="0"/>
                <w:numId w:val="25"/>
              </w:numPr>
            </w:pPr>
          </w:p>
        </w:tc>
        <w:tc>
          <w:tcPr>
            <w:tcW w:w="3827" w:type="dxa"/>
          </w:tcPr>
          <w:p w:rsidR="00F34976" w:rsidRPr="00862EDB" w:rsidRDefault="00F34976" w:rsidP="00344EA2">
            <w:r w:rsidRPr="00862EDB">
              <w:t>Окончательная обработка изделия.</w:t>
            </w:r>
          </w:p>
        </w:tc>
        <w:tc>
          <w:tcPr>
            <w:tcW w:w="4536" w:type="dxa"/>
          </w:tcPr>
          <w:p w:rsidR="00F34976" w:rsidRPr="00862EDB" w:rsidRDefault="00F34976" w:rsidP="00344EA2">
            <w:r w:rsidRPr="00862EDB">
              <w:t>Сшивание деталей. Соединение. Оформление. Анализ</w:t>
            </w:r>
          </w:p>
        </w:tc>
        <w:tc>
          <w:tcPr>
            <w:tcW w:w="1276" w:type="dxa"/>
          </w:tcPr>
          <w:p w:rsidR="00F34976" w:rsidRPr="00862EDB" w:rsidRDefault="00F34976" w:rsidP="000A7836">
            <w:pPr>
              <w:ind w:left="-108" w:right="-108"/>
            </w:pPr>
          </w:p>
        </w:tc>
      </w:tr>
      <w:tr w:rsidR="00F87FF7" w:rsidRPr="00862EDB" w:rsidTr="00716525">
        <w:tc>
          <w:tcPr>
            <w:tcW w:w="851" w:type="dxa"/>
          </w:tcPr>
          <w:p w:rsidR="00F87FF7" w:rsidRPr="00862EDB" w:rsidRDefault="00F87FF7" w:rsidP="007D0472">
            <w:pPr>
              <w:numPr>
                <w:ilvl w:val="0"/>
                <w:numId w:val="25"/>
              </w:numPr>
            </w:pPr>
          </w:p>
        </w:tc>
        <w:tc>
          <w:tcPr>
            <w:tcW w:w="3827" w:type="dxa"/>
          </w:tcPr>
          <w:p w:rsidR="00F87FF7" w:rsidRPr="00862EDB" w:rsidRDefault="00F34976" w:rsidP="00344EA2">
            <w:r w:rsidRPr="00862EDB">
              <w:t>Выполнение игрушки Куклы-перчатки «Хрюшка»</w:t>
            </w:r>
          </w:p>
        </w:tc>
        <w:tc>
          <w:tcPr>
            <w:tcW w:w="4536" w:type="dxa"/>
          </w:tcPr>
          <w:p w:rsidR="00F87FF7" w:rsidRPr="00862EDB" w:rsidRDefault="000222B5" w:rsidP="00AC526D">
            <w:r w:rsidRPr="00862EDB">
              <w:t>Выполнение выкроек – лекал.</w:t>
            </w:r>
          </w:p>
        </w:tc>
        <w:tc>
          <w:tcPr>
            <w:tcW w:w="1276" w:type="dxa"/>
          </w:tcPr>
          <w:p w:rsidR="00F87FF7" w:rsidRPr="00862EDB" w:rsidRDefault="00F87FF7" w:rsidP="000A7836">
            <w:pPr>
              <w:ind w:left="-108" w:right="-108"/>
            </w:pPr>
          </w:p>
        </w:tc>
      </w:tr>
      <w:tr w:rsidR="00F34976" w:rsidRPr="00862EDB" w:rsidTr="00716525">
        <w:tc>
          <w:tcPr>
            <w:tcW w:w="851" w:type="dxa"/>
          </w:tcPr>
          <w:p w:rsidR="00F34976" w:rsidRPr="00862EDB" w:rsidRDefault="00F34976" w:rsidP="007D0472">
            <w:pPr>
              <w:numPr>
                <w:ilvl w:val="0"/>
                <w:numId w:val="25"/>
              </w:numPr>
            </w:pPr>
          </w:p>
        </w:tc>
        <w:tc>
          <w:tcPr>
            <w:tcW w:w="3827" w:type="dxa"/>
          </w:tcPr>
          <w:p w:rsidR="00F34976" w:rsidRPr="00862EDB" w:rsidRDefault="00F34976" w:rsidP="00344EA2">
            <w:r w:rsidRPr="00862EDB">
              <w:t>Окончательная обработка изделия.</w:t>
            </w:r>
          </w:p>
        </w:tc>
        <w:tc>
          <w:tcPr>
            <w:tcW w:w="4536" w:type="dxa"/>
          </w:tcPr>
          <w:p w:rsidR="00F34976" w:rsidRPr="00862EDB" w:rsidRDefault="00F34976" w:rsidP="00344EA2">
            <w:r w:rsidRPr="00862EDB">
              <w:t>Сшивание деталей. Соединение. Оформление. Анализ</w:t>
            </w:r>
          </w:p>
        </w:tc>
        <w:tc>
          <w:tcPr>
            <w:tcW w:w="1276" w:type="dxa"/>
          </w:tcPr>
          <w:p w:rsidR="00F34976" w:rsidRPr="00862EDB" w:rsidRDefault="00F34976" w:rsidP="000A7836">
            <w:pPr>
              <w:ind w:left="-108" w:right="-108"/>
            </w:pPr>
          </w:p>
        </w:tc>
      </w:tr>
      <w:tr w:rsidR="00F87FF7" w:rsidRPr="00862EDB" w:rsidTr="00716525">
        <w:tc>
          <w:tcPr>
            <w:tcW w:w="851" w:type="dxa"/>
          </w:tcPr>
          <w:p w:rsidR="00F87FF7" w:rsidRPr="00862EDB" w:rsidRDefault="00F87FF7" w:rsidP="007D0472">
            <w:pPr>
              <w:numPr>
                <w:ilvl w:val="0"/>
                <w:numId w:val="25"/>
              </w:numPr>
            </w:pPr>
          </w:p>
        </w:tc>
        <w:tc>
          <w:tcPr>
            <w:tcW w:w="3827" w:type="dxa"/>
          </w:tcPr>
          <w:p w:rsidR="00F87FF7" w:rsidRPr="00862EDB" w:rsidRDefault="00F34976" w:rsidP="00344EA2">
            <w:r w:rsidRPr="00862EDB">
              <w:t>Выполнение игрушки Куклы-перчатки «Мышка»</w:t>
            </w:r>
          </w:p>
        </w:tc>
        <w:tc>
          <w:tcPr>
            <w:tcW w:w="4536" w:type="dxa"/>
          </w:tcPr>
          <w:p w:rsidR="00F87FF7" w:rsidRPr="00862EDB" w:rsidRDefault="000222B5" w:rsidP="00AC526D">
            <w:r w:rsidRPr="00862EDB">
              <w:t>Выполнение выкроек – лекал. Раскрой. Сшивание деталей.</w:t>
            </w:r>
          </w:p>
        </w:tc>
        <w:tc>
          <w:tcPr>
            <w:tcW w:w="1276" w:type="dxa"/>
          </w:tcPr>
          <w:p w:rsidR="00F87FF7" w:rsidRPr="00862EDB" w:rsidRDefault="00F87FF7" w:rsidP="000A7836">
            <w:pPr>
              <w:ind w:left="-108" w:right="-108"/>
            </w:pPr>
          </w:p>
        </w:tc>
      </w:tr>
      <w:tr w:rsidR="000222B5" w:rsidRPr="00862EDB" w:rsidTr="00716525">
        <w:tc>
          <w:tcPr>
            <w:tcW w:w="851" w:type="dxa"/>
          </w:tcPr>
          <w:p w:rsidR="000222B5" w:rsidRPr="00862EDB" w:rsidRDefault="000222B5" w:rsidP="007D0472">
            <w:pPr>
              <w:numPr>
                <w:ilvl w:val="0"/>
                <w:numId w:val="25"/>
              </w:numPr>
            </w:pPr>
          </w:p>
        </w:tc>
        <w:tc>
          <w:tcPr>
            <w:tcW w:w="3827" w:type="dxa"/>
          </w:tcPr>
          <w:p w:rsidR="000222B5" w:rsidRPr="00862EDB" w:rsidRDefault="000222B5" w:rsidP="00344EA2">
            <w:r w:rsidRPr="00862EDB">
              <w:t>Окончательная обработка изделия.</w:t>
            </w:r>
          </w:p>
        </w:tc>
        <w:tc>
          <w:tcPr>
            <w:tcW w:w="4536" w:type="dxa"/>
          </w:tcPr>
          <w:p w:rsidR="000222B5" w:rsidRPr="00862EDB" w:rsidRDefault="000222B5" w:rsidP="00344EA2">
            <w:r w:rsidRPr="00862EDB">
              <w:t>Сшивание деталей. Соединение. Оформление. Анализ</w:t>
            </w:r>
          </w:p>
        </w:tc>
        <w:tc>
          <w:tcPr>
            <w:tcW w:w="1276" w:type="dxa"/>
          </w:tcPr>
          <w:p w:rsidR="000222B5" w:rsidRPr="00862EDB" w:rsidRDefault="000222B5" w:rsidP="000A7836">
            <w:pPr>
              <w:ind w:left="-108" w:right="-108"/>
            </w:pPr>
          </w:p>
        </w:tc>
      </w:tr>
      <w:tr w:rsidR="00F87FF7" w:rsidRPr="00862EDB" w:rsidTr="00716525">
        <w:tc>
          <w:tcPr>
            <w:tcW w:w="851" w:type="dxa"/>
          </w:tcPr>
          <w:p w:rsidR="00F87FF7" w:rsidRPr="00862EDB" w:rsidRDefault="00F87FF7" w:rsidP="007D0472">
            <w:pPr>
              <w:numPr>
                <w:ilvl w:val="0"/>
                <w:numId w:val="25"/>
              </w:numPr>
            </w:pPr>
          </w:p>
        </w:tc>
        <w:tc>
          <w:tcPr>
            <w:tcW w:w="3827" w:type="dxa"/>
          </w:tcPr>
          <w:p w:rsidR="00F87FF7" w:rsidRPr="00862EDB" w:rsidRDefault="00F34976" w:rsidP="00344EA2">
            <w:r w:rsidRPr="00862EDB">
              <w:t>Выполнение игрушки Куклы-перчатки «Котик»</w:t>
            </w:r>
          </w:p>
        </w:tc>
        <w:tc>
          <w:tcPr>
            <w:tcW w:w="4536" w:type="dxa"/>
          </w:tcPr>
          <w:p w:rsidR="00F87FF7" w:rsidRPr="00862EDB" w:rsidRDefault="000222B5" w:rsidP="00AC526D">
            <w:r w:rsidRPr="00862EDB">
              <w:t>Выполнение выкроек – лекал. Раскрой. Сшивание деталей.</w:t>
            </w:r>
          </w:p>
        </w:tc>
        <w:tc>
          <w:tcPr>
            <w:tcW w:w="1276" w:type="dxa"/>
          </w:tcPr>
          <w:p w:rsidR="00F87FF7" w:rsidRPr="00862EDB" w:rsidRDefault="00F87FF7" w:rsidP="000A7836">
            <w:pPr>
              <w:ind w:left="-108" w:right="-108"/>
            </w:pPr>
          </w:p>
        </w:tc>
      </w:tr>
      <w:tr w:rsidR="000222B5" w:rsidRPr="00862EDB" w:rsidTr="00716525">
        <w:tc>
          <w:tcPr>
            <w:tcW w:w="851" w:type="dxa"/>
          </w:tcPr>
          <w:p w:rsidR="000222B5" w:rsidRPr="00862EDB" w:rsidRDefault="000222B5" w:rsidP="007D0472">
            <w:pPr>
              <w:numPr>
                <w:ilvl w:val="0"/>
                <w:numId w:val="25"/>
              </w:numPr>
            </w:pPr>
          </w:p>
        </w:tc>
        <w:tc>
          <w:tcPr>
            <w:tcW w:w="3827" w:type="dxa"/>
          </w:tcPr>
          <w:p w:rsidR="000222B5" w:rsidRPr="00862EDB" w:rsidRDefault="000222B5" w:rsidP="00344EA2">
            <w:r w:rsidRPr="00862EDB">
              <w:t>Окончательная обработка изделия.</w:t>
            </w:r>
          </w:p>
        </w:tc>
        <w:tc>
          <w:tcPr>
            <w:tcW w:w="4536" w:type="dxa"/>
          </w:tcPr>
          <w:p w:rsidR="000222B5" w:rsidRPr="00862EDB" w:rsidRDefault="000222B5" w:rsidP="00344EA2">
            <w:r w:rsidRPr="00862EDB">
              <w:t>Сшивание деталей. Соединение. Оформление. Анализ</w:t>
            </w:r>
          </w:p>
        </w:tc>
        <w:tc>
          <w:tcPr>
            <w:tcW w:w="1276" w:type="dxa"/>
          </w:tcPr>
          <w:p w:rsidR="000222B5" w:rsidRPr="00862EDB" w:rsidRDefault="000222B5" w:rsidP="000A7836">
            <w:pPr>
              <w:ind w:left="-108" w:right="-108"/>
            </w:pPr>
          </w:p>
        </w:tc>
      </w:tr>
      <w:tr w:rsidR="00F87FF7" w:rsidRPr="00862EDB" w:rsidTr="00716525">
        <w:tc>
          <w:tcPr>
            <w:tcW w:w="851" w:type="dxa"/>
          </w:tcPr>
          <w:p w:rsidR="00F87FF7" w:rsidRPr="00862EDB" w:rsidRDefault="00F87FF7" w:rsidP="007D0472">
            <w:pPr>
              <w:numPr>
                <w:ilvl w:val="0"/>
                <w:numId w:val="25"/>
              </w:numPr>
            </w:pPr>
          </w:p>
        </w:tc>
        <w:tc>
          <w:tcPr>
            <w:tcW w:w="3827" w:type="dxa"/>
          </w:tcPr>
          <w:p w:rsidR="00F87FF7" w:rsidRPr="00862EDB" w:rsidRDefault="00F34976" w:rsidP="00344EA2">
            <w:r w:rsidRPr="00862EDB">
              <w:t>Выполнение игрушки Куклы-перчатки «Курочка»</w:t>
            </w:r>
          </w:p>
        </w:tc>
        <w:tc>
          <w:tcPr>
            <w:tcW w:w="4536" w:type="dxa"/>
          </w:tcPr>
          <w:p w:rsidR="00F87FF7" w:rsidRPr="00862EDB" w:rsidRDefault="000222B5" w:rsidP="00AC526D">
            <w:r w:rsidRPr="00862EDB">
              <w:t>Выполнение выкроек – лекал. Раскрой. Сшивание деталей.</w:t>
            </w:r>
          </w:p>
        </w:tc>
        <w:tc>
          <w:tcPr>
            <w:tcW w:w="1276" w:type="dxa"/>
          </w:tcPr>
          <w:p w:rsidR="00F87FF7" w:rsidRPr="00862EDB" w:rsidRDefault="00F87FF7" w:rsidP="000A7836">
            <w:pPr>
              <w:ind w:left="-108" w:right="-108"/>
            </w:pPr>
          </w:p>
        </w:tc>
      </w:tr>
    </w:tbl>
    <w:p w:rsidR="00716525" w:rsidRDefault="00716525" w:rsidP="0097380B">
      <w:pPr>
        <w:rPr>
          <w:b/>
        </w:rPr>
      </w:pPr>
      <w:bookmarkStart w:id="1" w:name="_Toc294812285"/>
    </w:p>
    <w:p w:rsidR="00A71C0F" w:rsidRDefault="00A71C0F" w:rsidP="0097380B">
      <w:pPr>
        <w:rPr>
          <w:b/>
        </w:rPr>
      </w:pPr>
    </w:p>
    <w:p w:rsidR="00A71C0F" w:rsidRDefault="00A71C0F" w:rsidP="0097380B">
      <w:pPr>
        <w:rPr>
          <w:b/>
        </w:rPr>
      </w:pPr>
    </w:p>
    <w:p w:rsidR="0097380B" w:rsidRPr="00A71C0F" w:rsidRDefault="00A71C0F" w:rsidP="0097380B">
      <w:pPr>
        <w:rPr>
          <w:b/>
        </w:rPr>
      </w:pPr>
      <w:r w:rsidRPr="00A71C0F">
        <w:rPr>
          <w:b/>
        </w:rPr>
        <w:t>Л</w:t>
      </w:r>
      <w:r w:rsidR="0097380B" w:rsidRPr="00A71C0F">
        <w:rPr>
          <w:b/>
        </w:rPr>
        <w:t>итератур</w:t>
      </w:r>
      <w:bookmarkEnd w:id="1"/>
      <w:r w:rsidRPr="00A71C0F">
        <w:rPr>
          <w:b/>
        </w:rPr>
        <w:t>а</w:t>
      </w:r>
    </w:p>
    <w:p w:rsidR="000A7836" w:rsidRPr="00862EDB" w:rsidRDefault="000A7836" w:rsidP="00094A31">
      <w:pPr>
        <w:spacing w:line="276" w:lineRule="auto"/>
      </w:pPr>
    </w:p>
    <w:p w:rsidR="0097380B" w:rsidRPr="00862EDB" w:rsidRDefault="000222B5" w:rsidP="00094A31">
      <w:pPr>
        <w:numPr>
          <w:ilvl w:val="0"/>
          <w:numId w:val="23"/>
        </w:numPr>
        <w:spacing w:line="276" w:lineRule="auto"/>
        <w:ind w:left="0"/>
      </w:pPr>
      <w:r w:rsidRPr="00862EDB">
        <w:t>З.Неботова, Т.Кононович //академия «умелые ручки»// « Мягкая игрушка»</w:t>
      </w:r>
      <w:r w:rsidR="0097380B" w:rsidRPr="00862EDB">
        <w:t xml:space="preserve"> // - М.: Изд. </w:t>
      </w:r>
      <w:r w:rsidRPr="00862EDB">
        <w:t>Эксмо-2004-160с</w:t>
      </w:r>
    </w:p>
    <w:p w:rsidR="0097380B" w:rsidRPr="00862EDB" w:rsidRDefault="0097380B" w:rsidP="00094A31">
      <w:pPr>
        <w:numPr>
          <w:ilvl w:val="0"/>
          <w:numId w:val="23"/>
        </w:numPr>
        <w:spacing w:line="276" w:lineRule="auto"/>
        <w:ind w:left="0"/>
      </w:pPr>
      <w:r w:rsidRPr="00862EDB">
        <w:t>Бордовская Н.В., Реан А.А. Педагогика. Учебник для вузов. - СПб.: Питер, 2000. - 458 с.</w:t>
      </w:r>
    </w:p>
    <w:p w:rsidR="0097380B" w:rsidRPr="00862EDB" w:rsidRDefault="0097380B" w:rsidP="00094A31">
      <w:pPr>
        <w:numPr>
          <w:ilvl w:val="0"/>
          <w:numId w:val="23"/>
        </w:numPr>
        <w:spacing w:line="276" w:lineRule="auto"/>
        <w:ind w:left="0"/>
      </w:pPr>
      <w:r w:rsidRPr="00862EDB">
        <w:t>Гильман Р.Я. Иголка и нитка в умелых руках. - М.: Просвещение, 1993. - 58 с.</w:t>
      </w:r>
    </w:p>
    <w:p w:rsidR="0097380B" w:rsidRPr="00862EDB" w:rsidRDefault="0097380B" w:rsidP="00094A31">
      <w:pPr>
        <w:numPr>
          <w:ilvl w:val="0"/>
          <w:numId w:val="23"/>
        </w:numPr>
        <w:spacing w:line="276" w:lineRule="auto"/>
        <w:ind w:left="0"/>
      </w:pPr>
      <w:r w:rsidRPr="00862EDB">
        <w:t>Еременко Т.И. Иголка волшебница. - М.: Просвещение, 1987. - 114 с.</w:t>
      </w:r>
    </w:p>
    <w:p w:rsidR="0097380B" w:rsidRPr="00862EDB" w:rsidRDefault="0097380B" w:rsidP="00094A31">
      <w:pPr>
        <w:numPr>
          <w:ilvl w:val="0"/>
          <w:numId w:val="23"/>
        </w:numPr>
        <w:spacing w:line="276" w:lineRule="auto"/>
        <w:ind w:left="0"/>
      </w:pPr>
      <w:r w:rsidRPr="00862EDB">
        <w:t>Ефимова А.В. Работа с мягкой игрушкой в начальных классах. - М.: Просвещение, 1978. - 82 с.</w:t>
      </w:r>
    </w:p>
    <w:p w:rsidR="00B0352D" w:rsidRPr="00862EDB" w:rsidRDefault="0097380B" w:rsidP="00094A31">
      <w:pPr>
        <w:numPr>
          <w:ilvl w:val="0"/>
          <w:numId w:val="23"/>
        </w:numPr>
        <w:spacing w:line="276" w:lineRule="auto"/>
        <w:ind w:left="0"/>
      </w:pPr>
      <w:r w:rsidRPr="00862EDB">
        <w:t>Меренкова Е.А. Программа для кружка мягкой игрушки "Солнечный лучик". - М.: НОТА, 2002. - 18 с.</w:t>
      </w:r>
    </w:p>
    <w:p w:rsidR="0097380B" w:rsidRPr="00862EDB" w:rsidRDefault="00B0352D" w:rsidP="00094A31">
      <w:pPr>
        <w:numPr>
          <w:ilvl w:val="0"/>
          <w:numId w:val="23"/>
        </w:numPr>
        <w:spacing w:line="276" w:lineRule="auto"/>
        <w:ind w:left="0"/>
      </w:pPr>
      <w:r w:rsidRPr="00862EDB">
        <w:t>Е. Твердохлеб //Мягкая игрушка своими руками» //Харьков- 2005.-160</w:t>
      </w:r>
      <w:r w:rsidR="0097380B" w:rsidRPr="00862EDB">
        <w:t>с.</w:t>
      </w:r>
    </w:p>
    <w:p w:rsidR="0097380B" w:rsidRPr="00862EDB" w:rsidRDefault="0097380B" w:rsidP="00094A31">
      <w:pPr>
        <w:numPr>
          <w:ilvl w:val="0"/>
          <w:numId w:val="23"/>
        </w:numPr>
        <w:spacing w:line="276" w:lineRule="auto"/>
        <w:ind w:left="0"/>
      </w:pPr>
      <w:r w:rsidRPr="00862EDB">
        <w:t>Петухова В.И., Ширшикова Е.Н. Мягкая игрушка. - М.: НОТА, 1999. - 176 с.</w:t>
      </w:r>
    </w:p>
    <w:p w:rsidR="0097380B" w:rsidRPr="00862EDB" w:rsidRDefault="0097380B" w:rsidP="00094A31">
      <w:pPr>
        <w:numPr>
          <w:ilvl w:val="0"/>
          <w:numId w:val="23"/>
        </w:numPr>
        <w:spacing w:line="276" w:lineRule="auto"/>
        <w:ind w:left="0"/>
      </w:pPr>
      <w:r w:rsidRPr="00862EDB">
        <w:t>Романенко В.М. Развитие творческих способностей младших школьников на уроках декоративно-прикладного искусства // Преподавание технологии. - М.: Изд. Дом "Первое сентября", 2004.</w:t>
      </w:r>
    </w:p>
    <w:p w:rsidR="000A7836" w:rsidRPr="00862EDB" w:rsidRDefault="0097380B" w:rsidP="00FD7387">
      <w:pPr>
        <w:numPr>
          <w:ilvl w:val="0"/>
          <w:numId w:val="23"/>
        </w:numPr>
        <w:spacing w:line="276" w:lineRule="auto"/>
        <w:ind w:left="0"/>
      </w:pPr>
      <w:r w:rsidRPr="00862EDB">
        <w:t>Хворостов А.С. Декоративно-прикладное искусство в школе. -</w:t>
      </w:r>
      <w:r w:rsidR="00FD7387">
        <w:t xml:space="preserve"> М.: Просвещение, 1981. </w:t>
      </w:r>
    </w:p>
    <w:p w:rsidR="000A7836" w:rsidRPr="00862EDB" w:rsidRDefault="000A7836" w:rsidP="00623A5F">
      <w:pPr>
        <w:ind w:firstLine="567"/>
      </w:pPr>
    </w:p>
    <w:p w:rsidR="000A7836" w:rsidRPr="00862EDB" w:rsidRDefault="000A7836" w:rsidP="00623A5F">
      <w:pPr>
        <w:ind w:firstLine="567"/>
      </w:pPr>
    </w:p>
    <w:p w:rsidR="00310AE2" w:rsidRPr="00862EDB" w:rsidRDefault="00A71C0F" w:rsidP="000D4FB1">
      <w:pPr>
        <w:ind w:firstLine="567"/>
        <w:jc w:val="right"/>
      </w:pPr>
      <w:r>
        <w:rPr>
          <w:i/>
        </w:rPr>
        <w:t>П</w:t>
      </w:r>
      <w:r w:rsidR="00C10014" w:rsidRPr="00862EDB">
        <w:rPr>
          <w:i/>
        </w:rPr>
        <w:t>риложение 1</w:t>
      </w:r>
    </w:p>
    <w:p w:rsidR="00C10014" w:rsidRPr="00862EDB" w:rsidRDefault="00C10014" w:rsidP="00C10014">
      <w:pPr>
        <w:ind w:right="-568"/>
        <w:rPr>
          <w:b/>
        </w:rPr>
      </w:pPr>
      <w:r w:rsidRPr="00862EDB">
        <w:rPr>
          <w:b/>
        </w:rPr>
        <w:t>Т/Б при работе с ножницами, иголками, булавками:</w:t>
      </w:r>
    </w:p>
    <w:p w:rsidR="00C10014" w:rsidRPr="00862EDB" w:rsidRDefault="00C10014" w:rsidP="000A7836">
      <w:pPr>
        <w:numPr>
          <w:ilvl w:val="0"/>
          <w:numId w:val="11"/>
        </w:numPr>
        <w:ind w:right="-1"/>
        <w:jc w:val="both"/>
      </w:pPr>
      <w:r w:rsidRPr="00862EDB">
        <w:t>Ножницы во время работы класть справа, кольцами к себе, чтобы не уколоться об их острые концы. Лезвия ножниц в нерабочем состоянии должны быть сомкнутыми.</w:t>
      </w:r>
    </w:p>
    <w:p w:rsidR="00C10014" w:rsidRPr="00862EDB" w:rsidRDefault="00C10014" w:rsidP="000A7836">
      <w:pPr>
        <w:numPr>
          <w:ilvl w:val="0"/>
          <w:numId w:val="11"/>
        </w:numPr>
        <w:ind w:right="-1"/>
        <w:jc w:val="both"/>
      </w:pPr>
      <w:r w:rsidRPr="00862EDB">
        <w:t>Следить, чтобы ножницы не падали на пол, так как при падении они могут поранить тебя и твоего товарища.</w:t>
      </w:r>
    </w:p>
    <w:p w:rsidR="00C10014" w:rsidRPr="00862EDB" w:rsidRDefault="00C10014" w:rsidP="000A7836">
      <w:pPr>
        <w:numPr>
          <w:ilvl w:val="0"/>
          <w:numId w:val="11"/>
        </w:numPr>
        <w:ind w:right="-1"/>
        <w:jc w:val="both"/>
      </w:pPr>
      <w:r w:rsidRPr="00862EDB">
        <w:t>Передавать ножницы кольцами вперед с сомкнутыми лезвиями.</w:t>
      </w:r>
    </w:p>
    <w:p w:rsidR="00C10014" w:rsidRPr="00862EDB" w:rsidRDefault="00C10014" w:rsidP="000A7836">
      <w:pPr>
        <w:numPr>
          <w:ilvl w:val="0"/>
          <w:numId w:val="11"/>
        </w:numPr>
        <w:ind w:right="-1"/>
        <w:jc w:val="both"/>
      </w:pPr>
      <w:r w:rsidRPr="00862EDB">
        <w:t>Не класть ножницы, иголки возле движущихся частей машины.</w:t>
      </w:r>
    </w:p>
    <w:p w:rsidR="00C10014" w:rsidRPr="00862EDB" w:rsidRDefault="00C10014" w:rsidP="000A7836">
      <w:pPr>
        <w:numPr>
          <w:ilvl w:val="0"/>
          <w:numId w:val="11"/>
        </w:numPr>
        <w:ind w:right="-1"/>
        <w:jc w:val="both"/>
      </w:pPr>
      <w:r w:rsidRPr="00862EDB">
        <w:t>Шить с наперстком, чтобы избежать прокола пальца.</w:t>
      </w:r>
    </w:p>
    <w:p w:rsidR="00C10014" w:rsidRPr="00862EDB" w:rsidRDefault="00C10014" w:rsidP="000A7836">
      <w:pPr>
        <w:numPr>
          <w:ilvl w:val="0"/>
          <w:numId w:val="11"/>
        </w:numPr>
        <w:ind w:right="-1"/>
        <w:jc w:val="both"/>
      </w:pPr>
      <w:r w:rsidRPr="00862EDB">
        <w:t>При шитье не пользоваться ржавой иглой. Так как она плохо прокалывает ткань, легко может сломаться и поранить палец.</w:t>
      </w:r>
    </w:p>
    <w:p w:rsidR="00C10014" w:rsidRPr="00862EDB" w:rsidRDefault="00C10014" w:rsidP="000A7836">
      <w:pPr>
        <w:numPr>
          <w:ilvl w:val="0"/>
          <w:numId w:val="11"/>
        </w:numPr>
        <w:ind w:right="-1"/>
        <w:jc w:val="both"/>
      </w:pPr>
      <w:r w:rsidRPr="00862EDB">
        <w:t>Во время работы нельзя вкалывать иголки и булавки в одежду, в стол или случайные предметы. Их надо вкалывать в специальную подушечку.</w:t>
      </w:r>
    </w:p>
    <w:p w:rsidR="00C10014" w:rsidRPr="00862EDB" w:rsidRDefault="00C10014" w:rsidP="000A7836">
      <w:pPr>
        <w:numPr>
          <w:ilvl w:val="0"/>
          <w:numId w:val="11"/>
        </w:numPr>
        <w:ind w:right="-1"/>
        <w:jc w:val="both"/>
      </w:pPr>
      <w:r w:rsidRPr="00862EDB">
        <w:t>Нельзя перекусывать нитку зубами, так как можно поранить губы.</w:t>
      </w:r>
    </w:p>
    <w:p w:rsidR="00C10014" w:rsidRPr="00862EDB" w:rsidRDefault="00C10014" w:rsidP="000A7836">
      <w:pPr>
        <w:numPr>
          <w:ilvl w:val="0"/>
          <w:numId w:val="11"/>
        </w:numPr>
        <w:ind w:right="-1"/>
        <w:jc w:val="both"/>
      </w:pPr>
      <w:r w:rsidRPr="00862EDB">
        <w:t>Иголки необходимо хранить в игольнице или специальной подушечке, а булавки в коробочке с крышечкой.</w:t>
      </w:r>
    </w:p>
    <w:p w:rsidR="00C10014" w:rsidRPr="000D4FB1" w:rsidRDefault="00C10014" w:rsidP="000A7836">
      <w:pPr>
        <w:numPr>
          <w:ilvl w:val="0"/>
          <w:numId w:val="11"/>
        </w:numPr>
        <w:tabs>
          <w:tab w:val="num" w:pos="360"/>
        </w:tabs>
        <w:ind w:right="-1"/>
        <w:jc w:val="both"/>
        <w:rPr>
          <w:sz w:val="28"/>
          <w:szCs w:val="28"/>
        </w:rPr>
      </w:pPr>
      <w:r w:rsidRPr="000D4FB1">
        <w:rPr>
          <w:sz w:val="28"/>
          <w:szCs w:val="28"/>
        </w:rPr>
        <w:t>Сломанную иглу следует отдать руководителю.</w:t>
      </w:r>
    </w:p>
    <w:p w:rsidR="00C10014" w:rsidRPr="000D4FB1" w:rsidRDefault="00C10014" w:rsidP="000A7836">
      <w:pPr>
        <w:tabs>
          <w:tab w:val="num" w:pos="720"/>
        </w:tabs>
        <w:ind w:right="-568"/>
        <w:jc w:val="both"/>
        <w:rPr>
          <w:sz w:val="28"/>
          <w:szCs w:val="28"/>
        </w:rPr>
      </w:pPr>
    </w:p>
    <w:p w:rsidR="00C10014" w:rsidRPr="004F417C" w:rsidRDefault="000D4FB1" w:rsidP="000A7836">
      <w:pPr>
        <w:tabs>
          <w:tab w:val="num" w:pos="720"/>
        </w:tabs>
        <w:ind w:right="-1"/>
        <w:rPr>
          <w:b/>
        </w:rPr>
      </w:pPr>
      <w:r w:rsidRPr="004F417C">
        <w:rPr>
          <w:b/>
        </w:rPr>
        <w:t xml:space="preserve">Т/Б при работе </w:t>
      </w:r>
      <w:r w:rsidR="00C10014" w:rsidRPr="004F417C">
        <w:rPr>
          <w:b/>
        </w:rPr>
        <w:t>электроутюгом:</w:t>
      </w:r>
    </w:p>
    <w:p w:rsidR="00C10014" w:rsidRPr="004F417C" w:rsidRDefault="00C10014" w:rsidP="000A7836">
      <w:pPr>
        <w:numPr>
          <w:ilvl w:val="0"/>
          <w:numId w:val="12"/>
        </w:numPr>
        <w:ind w:right="-1"/>
        <w:jc w:val="both"/>
      </w:pPr>
      <w:r w:rsidRPr="004F417C">
        <w:t>При включении и выключении электроутюга в розетку браться за вилку, а не за шнур.</w:t>
      </w:r>
    </w:p>
    <w:p w:rsidR="00C10014" w:rsidRPr="004F417C" w:rsidRDefault="00C10014" w:rsidP="000A7836">
      <w:pPr>
        <w:numPr>
          <w:ilvl w:val="0"/>
          <w:numId w:val="12"/>
        </w:numPr>
        <w:ind w:right="-1"/>
        <w:jc w:val="both"/>
      </w:pPr>
      <w:r w:rsidRPr="004F417C">
        <w:t>Утюг ставится на жаростойкую подставку с ограничителем, иначе он может упасть на пол, на ноги. При падении может возникнуть короткое замыкание.</w:t>
      </w:r>
    </w:p>
    <w:p w:rsidR="00C10014" w:rsidRPr="004F417C" w:rsidRDefault="00C10014" w:rsidP="000A7836">
      <w:pPr>
        <w:numPr>
          <w:ilvl w:val="0"/>
          <w:numId w:val="12"/>
        </w:numPr>
        <w:ind w:right="-1"/>
        <w:jc w:val="both"/>
      </w:pPr>
      <w:r w:rsidRPr="004F417C">
        <w:t>не отвлекаться во время работы утюгом. Не оставлять его включенным в сеть без присмотра.</w:t>
      </w:r>
    </w:p>
    <w:p w:rsidR="00C10014" w:rsidRPr="004F417C" w:rsidRDefault="00C10014" w:rsidP="000A7836">
      <w:pPr>
        <w:numPr>
          <w:ilvl w:val="0"/>
          <w:numId w:val="12"/>
        </w:numPr>
        <w:ind w:right="-1"/>
        <w:jc w:val="both"/>
      </w:pPr>
      <w:r w:rsidRPr="004F417C">
        <w:t>Диск терморегулятора должен быть правильно установлен по отношению к виду ткани. Если утюг без терморегулятора. То не допускать его перегрева.</w:t>
      </w:r>
    </w:p>
    <w:p w:rsidR="00C10014" w:rsidRPr="004F417C" w:rsidRDefault="00C10014" w:rsidP="000A7836">
      <w:pPr>
        <w:numPr>
          <w:ilvl w:val="0"/>
          <w:numId w:val="12"/>
        </w:numPr>
        <w:ind w:right="-1"/>
        <w:jc w:val="both"/>
      </w:pPr>
      <w:r w:rsidRPr="004F417C">
        <w:t>Следить за тем, чтобы во время работы подошва утюга не попадала на шнур, чтобы шнур во время работы не перекручивался – это может привести к излому провода и к короткому замыканию.</w:t>
      </w:r>
    </w:p>
    <w:p w:rsidR="00C10014" w:rsidRPr="004F417C" w:rsidRDefault="00C10014" w:rsidP="000A7836">
      <w:pPr>
        <w:numPr>
          <w:ilvl w:val="0"/>
          <w:numId w:val="12"/>
        </w:numPr>
        <w:ind w:right="-1"/>
        <w:jc w:val="both"/>
      </w:pPr>
      <w:r w:rsidRPr="004F417C">
        <w:t>Следить за нормальной работой электроутюга.  При обнаружении неисправности немедленно отключить его из сети и сообщить преподавателю.</w:t>
      </w:r>
    </w:p>
    <w:p w:rsidR="00C10014" w:rsidRPr="004F417C" w:rsidRDefault="00C10014" w:rsidP="000A7836">
      <w:pPr>
        <w:numPr>
          <w:ilvl w:val="0"/>
          <w:numId w:val="12"/>
        </w:numPr>
        <w:ind w:right="-1"/>
        <w:jc w:val="both"/>
      </w:pPr>
      <w:r w:rsidRPr="004F417C">
        <w:lastRenderedPageBreak/>
        <w:t>По окончании работы утюг выключить из электросети,  дать ему полностью охладить, затем аккуратно намотать шнур на ручку утюга. Хранить утюг в вертикальном положении в сухом месте.</w:t>
      </w:r>
    </w:p>
    <w:p w:rsidR="00AF7873" w:rsidRPr="004F417C" w:rsidRDefault="00AF7873" w:rsidP="000A7836">
      <w:pPr>
        <w:ind w:firstLine="567"/>
        <w:jc w:val="both"/>
      </w:pPr>
    </w:p>
    <w:sectPr w:rsidR="00AF7873" w:rsidRPr="004F417C" w:rsidSect="00094A31">
      <w:pgSz w:w="11906" w:h="16838"/>
      <w:pgMar w:top="426" w:right="991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986" w:rsidRDefault="00B11986" w:rsidP="000F2E97">
      <w:r>
        <w:separator/>
      </w:r>
    </w:p>
  </w:endnote>
  <w:endnote w:type="continuationSeparator" w:id="0">
    <w:p w:rsidR="00B11986" w:rsidRDefault="00B11986" w:rsidP="000F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986" w:rsidRDefault="00B11986" w:rsidP="000F2E97">
      <w:r>
        <w:separator/>
      </w:r>
    </w:p>
  </w:footnote>
  <w:footnote w:type="continuationSeparator" w:id="0">
    <w:p w:rsidR="00B11986" w:rsidRDefault="00B11986" w:rsidP="000F2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4"/>
      </v:shape>
    </w:pict>
  </w:numPicBullet>
  <w:abstractNum w:abstractNumId="0" w15:restartNumberingAfterBreak="0">
    <w:nsid w:val="03FA395C"/>
    <w:multiLevelType w:val="multilevel"/>
    <w:tmpl w:val="6970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94701"/>
    <w:multiLevelType w:val="hybridMultilevel"/>
    <w:tmpl w:val="7E3A1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A1248"/>
    <w:multiLevelType w:val="hybridMultilevel"/>
    <w:tmpl w:val="18B05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6494F"/>
    <w:multiLevelType w:val="hybridMultilevel"/>
    <w:tmpl w:val="537ABF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651C9"/>
    <w:multiLevelType w:val="hybridMultilevel"/>
    <w:tmpl w:val="C994D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63F7A"/>
    <w:multiLevelType w:val="hybridMultilevel"/>
    <w:tmpl w:val="3F481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B0678"/>
    <w:multiLevelType w:val="multilevel"/>
    <w:tmpl w:val="6970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7216D8"/>
    <w:multiLevelType w:val="hybridMultilevel"/>
    <w:tmpl w:val="01AEDE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01DBD"/>
    <w:multiLevelType w:val="hybridMultilevel"/>
    <w:tmpl w:val="25FEC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06A5C"/>
    <w:multiLevelType w:val="hybridMultilevel"/>
    <w:tmpl w:val="3C3EA1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B4807"/>
    <w:multiLevelType w:val="hybridMultilevel"/>
    <w:tmpl w:val="D4E01448"/>
    <w:lvl w:ilvl="0" w:tplc="702EF0AA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3B520942"/>
    <w:multiLevelType w:val="hybridMultilevel"/>
    <w:tmpl w:val="D7E05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00C11"/>
    <w:multiLevelType w:val="hybridMultilevel"/>
    <w:tmpl w:val="1456A1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513EF"/>
    <w:multiLevelType w:val="hybridMultilevel"/>
    <w:tmpl w:val="DE4E0728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499F2207"/>
    <w:multiLevelType w:val="hybridMultilevel"/>
    <w:tmpl w:val="45A2B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D3A3A"/>
    <w:multiLevelType w:val="hybridMultilevel"/>
    <w:tmpl w:val="E5BE6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E42D7C"/>
    <w:multiLevelType w:val="hybridMultilevel"/>
    <w:tmpl w:val="71AE7C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729A1"/>
    <w:multiLevelType w:val="hybridMultilevel"/>
    <w:tmpl w:val="A1469BCA"/>
    <w:lvl w:ilvl="0" w:tplc="702EF0AA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53E65D55"/>
    <w:multiLevelType w:val="hybridMultilevel"/>
    <w:tmpl w:val="AFCCB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73E42"/>
    <w:multiLevelType w:val="hybridMultilevel"/>
    <w:tmpl w:val="59A45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D4B34"/>
    <w:multiLevelType w:val="hybridMultilevel"/>
    <w:tmpl w:val="93662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11FD2"/>
    <w:multiLevelType w:val="multilevel"/>
    <w:tmpl w:val="6970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69720A"/>
    <w:multiLevelType w:val="hybridMultilevel"/>
    <w:tmpl w:val="6B9A8F0E"/>
    <w:lvl w:ilvl="0" w:tplc="702EF0AA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4511B"/>
    <w:multiLevelType w:val="multilevel"/>
    <w:tmpl w:val="DE4E0728"/>
    <w:lvl w:ilvl="0">
      <w:start w:val="1"/>
      <w:numFmt w:val="decimal"/>
      <w:lvlText w:val="%1."/>
      <w:lvlJc w:val="left"/>
      <w:pPr>
        <w:tabs>
          <w:tab w:val="num" w:pos="2389"/>
        </w:tabs>
        <w:ind w:left="2389" w:hanging="360"/>
      </w:pPr>
    </w:lvl>
    <w:lvl w:ilvl="1">
      <w:start w:val="1"/>
      <w:numFmt w:val="lowerLetter"/>
      <w:lvlText w:val="%2."/>
      <w:lvlJc w:val="left"/>
      <w:pPr>
        <w:tabs>
          <w:tab w:val="num" w:pos="3109"/>
        </w:tabs>
        <w:ind w:left="3109" w:hanging="360"/>
      </w:pPr>
    </w:lvl>
    <w:lvl w:ilvl="2">
      <w:start w:val="1"/>
      <w:numFmt w:val="lowerRoman"/>
      <w:lvlText w:val="%3."/>
      <w:lvlJc w:val="right"/>
      <w:pPr>
        <w:tabs>
          <w:tab w:val="num" w:pos="3829"/>
        </w:tabs>
        <w:ind w:left="3829" w:hanging="180"/>
      </w:pPr>
    </w:lvl>
    <w:lvl w:ilvl="3">
      <w:start w:val="1"/>
      <w:numFmt w:val="decimal"/>
      <w:lvlText w:val="%4."/>
      <w:lvlJc w:val="left"/>
      <w:pPr>
        <w:tabs>
          <w:tab w:val="num" w:pos="4549"/>
        </w:tabs>
        <w:ind w:left="4549" w:hanging="360"/>
      </w:pPr>
    </w:lvl>
    <w:lvl w:ilvl="4">
      <w:start w:val="1"/>
      <w:numFmt w:val="lowerLetter"/>
      <w:lvlText w:val="%5."/>
      <w:lvlJc w:val="left"/>
      <w:pPr>
        <w:tabs>
          <w:tab w:val="num" w:pos="5269"/>
        </w:tabs>
        <w:ind w:left="5269" w:hanging="360"/>
      </w:pPr>
    </w:lvl>
    <w:lvl w:ilvl="5">
      <w:start w:val="1"/>
      <w:numFmt w:val="lowerRoman"/>
      <w:lvlText w:val="%6."/>
      <w:lvlJc w:val="right"/>
      <w:pPr>
        <w:tabs>
          <w:tab w:val="num" w:pos="5989"/>
        </w:tabs>
        <w:ind w:left="5989" w:hanging="180"/>
      </w:pPr>
    </w:lvl>
    <w:lvl w:ilvl="6">
      <w:start w:val="1"/>
      <w:numFmt w:val="decimal"/>
      <w:lvlText w:val="%7."/>
      <w:lvlJc w:val="left"/>
      <w:pPr>
        <w:tabs>
          <w:tab w:val="num" w:pos="6709"/>
        </w:tabs>
        <w:ind w:left="6709" w:hanging="360"/>
      </w:pPr>
    </w:lvl>
    <w:lvl w:ilvl="7">
      <w:start w:val="1"/>
      <w:numFmt w:val="lowerLetter"/>
      <w:lvlText w:val="%8."/>
      <w:lvlJc w:val="left"/>
      <w:pPr>
        <w:tabs>
          <w:tab w:val="num" w:pos="7429"/>
        </w:tabs>
        <w:ind w:left="7429" w:hanging="360"/>
      </w:pPr>
    </w:lvl>
    <w:lvl w:ilvl="8">
      <w:start w:val="1"/>
      <w:numFmt w:val="lowerRoman"/>
      <w:lvlText w:val="%9."/>
      <w:lvlJc w:val="right"/>
      <w:pPr>
        <w:tabs>
          <w:tab w:val="num" w:pos="8149"/>
        </w:tabs>
        <w:ind w:left="8149" w:hanging="180"/>
      </w:pPr>
    </w:lvl>
  </w:abstractNum>
  <w:abstractNum w:abstractNumId="28" w15:restartNumberingAfterBreak="0">
    <w:nsid w:val="690363D6"/>
    <w:multiLevelType w:val="hybridMultilevel"/>
    <w:tmpl w:val="8CF07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33036"/>
    <w:multiLevelType w:val="hybridMultilevel"/>
    <w:tmpl w:val="6F847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A323B"/>
    <w:multiLevelType w:val="hybridMultilevel"/>
    <w:tmpl w:val="BBD8E6A0"/>
    <w:lvl w:ilvl="0" w:tplc="A0EE55B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60F87"/>
    <w:multiLevelType w:val="hybridMultilevel"/>
    <w:tmpl w:val="92F41BEE"/>
    <w:lvl w:ilvl="0" w:tplc="1D6897B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06A5F"/>
    <w:multiLevelType w:val="hybridMultilevel"/>
    <w:tmpl w:val="160C1E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A6A34"/>
    <w:multiLevelType w:val="hybridMultilevel"/>
    <w:tmpl w:val="59BE3F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30"/>
  </w:num>
  <w:num w:numId="4">
    <w:abstractNumId w:val="3"/>
  </w:num>
  <w:num w:numId="5">
    <w:abstractNumId w:val="25"/>
  </w:num>
  <w:num w:numId="6">
    <w:abstractNumId w:val="13"/>
  </w:num>
  <w:num w:numId="7">
    <w:abstractNumId w:val="7"/>
  </w:num>
  <w:num w:numId="8">
    <w:abstractNumId w:val="0"/>
  </w:num>
  <w:num w:numId="9">
    <w:abstractNumId w:val="12"/>
  </w:num>
  <w:num w:numId="10">
    <w:abstractNumId w:val="15"/>
  </w:num>
  <w:num w:numId="11">
    <w:abstractNumId w:val="18"/>
  </w:num>
  <w:num w:numId="12">
    <w:abstractNumId w:val="6"/>
  </w:num>
  <w:num w:numId="13">
    <w:abstractNumId w:val="29"/>
  </w:num>
  <w:num w:numId="14">
    <w:abstractNumId w:val="31"/>
  </w:num>
  <w:num w:numId="15">
    <w:abstractNumId w:val="24"/>
  </w:num>
  <w:num w:numId="16">
    <w:abstractNumId w:val="20"/>
  </w:num>
  <w:num w:numId="17">
    <w:abstractNumId w:val="1"/>
  </w:num>
  <w:num w:numId="18">
    <w:abstractNumId w:val="14"/>
  </w:num>
  <w:num w:numId="19">
    <w:abstractNumId w:val="23"/>
  </w:num>
  <w:num w:numId="20">
    <w:abstractNumId w:val="34"/>
  </w:num>
  <w:num w:numId="21">
    <w:abstractNumId w:val="8"/>
  </w:num>
  <w:num w:numId="22">
    <w:abstractNumId w:val="33"/>
  </w:num>
  <w:num w:numId="23">
    <w:abstractNumId w:val="11"/>
  </w:num>
  <w:num w:numId="24">
    <w:abstractNumId w:val="17"/>
  </w:num>
  <w:num w:numId="25">
    <w:abstractNumId w:val="22"/>
  </w:num>
  <w:num w:numId="26">
    <w:abstractNumId w:val="36"/>
  </w:num>
  <w:num w:numId="27">
    <w:abstractNumId w:val="9"/>
  </w:num>
  <w:num w:numId="28">
    <w:abstractNumId w:val="35"/>
  </w:num>
  <w:num w:numId="29">
    <w:abstractNumId w:val="4"/>
  </w:num>
  <w:num w:numId="30">
    <w:abstractNumId w:val="32"/>
  </w:num>
  <w:num w:numId="31">
    <w:abstractNumId w:val="10"/>
  </w:num>
  <w:num w:numId="32">
    <w:abstractNumId w:val="26"/>
  </w:num>
  <w:num w:numId="33">
    <w:abstractNumId w:val="37"/>
  </w:num>
  <w:num w:numId="34">
    <w:abstractNumId w:val="2"/>
  </w:num>
  <w:num w:numId="35">
    <w:abstractNumId w:val="21"/>
  </w:num>
  <w:num w:numId="36">
    <w:abstractNumId w:val="28"/>
  </w:num>
  <w:num w:numId="37">
    <w:abstractNumId w:val="19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523"/>
    <w:rsid w:val="000222B5"/>
    <w:rsid w:val="00094A31"/>
    <w:rsid w:val="000A7836"/>
    <w:rsid w:val="000D4FB1"/>
    <w:rsid w:val="000F2E97"/>
    <w:rsid w:val="00113B4F"/>
    <w:rsid w:val="00122645"/>
    <w:rsid w:val="00151B93"/>
    <w:rsid w:val="001C7DEA"/>
    <w:rsid w:val="001E5B30"/>
    <w:rsid w:val="00226BDE"/>
    <w:rsid w:val="0023724B"/>
    <w:rsid w:val="00243C70"/>
    <w:rsid w:val="00273F02"/>
    <w:rsid w:val="002F15AA"/>
    <w:rsid w:val="002F201D"/>
    <w:rsid w:val="002F529C"/>
    <w:rsid w:val="00310AE2"/>
    <w:rsid w:val="00330634"/>
    <w:rsid w:val="00344EA2"/>
    <w:rsid w:val="00381C94"/>
    <w:rsid w:val="00393B12"/>
    <w:rsid w:val="003B0E5F"/>
    <w:rsid w:val="003F48B0"/>
    <w:rsid w:val="00466CFE"/>
    <w:rsid w:val="004725ED"/>
    <w:rsid w:val="004B4033"/>
    <w:rsid w:val="004B4DE6"/>
    <w:rsid w:val="004D06B6"/>
    <w:rsid w:val="004D79BC"/>
    <w:rsid w:val="004F417C"/>
    <w:rsid w:val="004F7000"/>
    <w:rsid w:val="00512628"/>
    <w:rsid w:val="00513391"/>
    <w:rsid w:val="0051422D"/>
    <w:rsid w:val="00527A90"/>
    <w:rsid w:val="00574B5C"/>
    <w:rsid w:val="005A0046"/>
    <w:rsid w:val="006132C5"/>
    <w:rsid w:val="006179FF"/>
    <w:rsid w:val="0062181B"/>
    <w:rsid w:val="00623A5F"/>
    <w:rsid w:val="006460E3"/>
    <w:rsid w:val="006612A7"/>
    <w:rsid w:val="00663A30"/>
    <w:rsid w:val="006D60E3"/>
    <w:rsid w:val="00707284"/>
    <w:rsid w:val="00716525"/>
    <w:rsid w:val="00725D0D"/>
    <w:rsid w:val="007767A1"/>
    <w:rsid w:val="0079683B"/>
    <w:rsid w:val="007A05C5"/>
    <w:rsid w:val="007D0472"/>
    <w:rsid w:val="007D112B"/>
    <w:rsid w:val="00862EDB"/>
    <w:rsid w:val="008643B1"/>
    <w:rsid w:val="008B493E"/>
    <w:rsid w:val="008E419C"/>
    <w:rsid w:val="008E5D21"/>
    <w:rsid w:val="00900131"/>
    <w:rsid w:val="00924B29"/>
    <w:rsid w:val="0097380B"/>
    <w:rsid w:val="009764EC"/>
    <w:rsid w:val="009E1BAE"/>
    <w:rsid w:val="009E2673"/>
    <w:rsid w:val="00A10968"/>
    <w:rsid w:val="00A51C1F"/>
    <w:rsid w:val="00A644BC"/>
    <w:rsid w:val="00A71C0F"/>
    <w:rsid w:val="00A7209B"/>
    <w:rsid w:val="00AC526D"/>
    <w:rsid w:val="00AF7873"/>
    <w:rsid w:val="00B0107D"/>
    <w:rsid w:val="00B0352D"/>
    <w:rsid w:val="00B11986"/>
    <w:rsid w:val="00B16094"/>
    <w:rsid w:val="00B567B3"/>
    <w:rsid w:val="00B65C83"/>
    <w:rsid w:val="00BA527B"/>
    <w:rsid w:val="00BC4868"/>
    <w:rsid w:val="00C10014"/>
    <w:rsid w:val="00C24903"/>
    <w:rsid w:val="00C32BD7"/>
    <w:rsid w:val="00C533BF"/>
    <w:rsid w:val="00CB5B71"/>
    <w:rsid w:val="00CC7652"/>
    <w:rsid w:val="00D62523"/>
    <w:rsid w:val="00D66C50"/>
    <w:rsid w:val="00D70667"/>
    <w:rsid w:val="00D7587B"/>
    <w:rsid w:val="00DC1C71"/>
    <w:rsid w:val="00DD575F"/>
    <w:rsid w:val="00E12A3F"/>
    <w:rsid w:val="00EA2F21"/>
    <w:rsid w:val="00EF10C0"/>
    <w:rsid w:val="00F243F7"/>
    <w:rsid w:val="00F34976"/>
    <w:rsid w:val="00F776C9"/>
    <w:rsid w:val="00F87FF7"/>
    <w:rsid w:val="00FD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CEFB66"/>
  <w15:docId w15:val="{9458AB85-9A03-49A6-988B-B4EA4EAB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01D"/>
    <w:rPr>
      <w:sz w:val="24"/>
      <w:szCs w:val="24"/>
    </w:rPr>
  </w:style>
  <w:style w:type="paragraph" w:styleId="2">
    <w:name w:val="heading 2"/>
    <w:basedOn w:val="a"/>
    <w:link w:val="20"/>
    <w:qFormat/>
    <w:rsid w:val="00CC7652"/>
    <w:pPr>
      <w:spacing w:before="100" w:beforeAutospacing="1" w:after="100" w:afterAutospacing="1" w:line="260" w:lineRule="atLeast"/>
      <w:ind w:left="240" w:right="200"/>
      <w:outlineLvl w:val="1"/>
    </w:pPr>
    <w:rPr>
      <w:rFonts w:ascii="Verdana" w:hAnsi="Verdana"/>
      <w:b/>
      <w:bCs/>
      <w:color w:val="1F68A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80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CC7652"/>
    <w:rPr>
      <w:rFonts w:ascii="Verdana" w:hAnsi="Verdana"/>
      <w:b/>
      <w:bCs/>
      <w:color w:val="1F68A5"/>
      <w:sz w:val="24"/>
      <w:szCs w:val="24"/>
    </w:rPr>
  </w:style>
  <w:style w:type="paragraph" w:styleId="a4">
    <w:name w:val="No Spacing"/>
    <w:uiPriority w:val="1"/>
    <w:qFormat/>
    <w:rsid w:val="00113B4F"/>
    <w:rPr>
      <w:sz w:val="24"/>
      <w:szCs w:val="24"/>
    </w:rPr>
  </w:style>
  <w:style w:type="paragraph" w:styleId="a5">
    <w:name w:val="footnote text"/>
    <w:basedOn w:val="a"/>
    <w:link w:val="a6"/>
    <w:rsid w:val="0012264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122645"/>
  </w:style>
  <w:style w:type="character" w:customStyle="1" w:styleId="30">
    <w:name w:val="Заголовок 3 Знак"/>
    <w:link w:val="3"/>
    <w:uiPriority w:val="9"/>
    <w:semiHidden/>
    <w:rsid w:val="0097380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7">
    <w:name w:val="Normal (Web)"/>
    <w:basedOn w:val="a"/>
    <w:uiPriority w:val="99"/>
    <w:unhideWhenUsed/>
    <w:rsid w:val="008E5D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4540B-751C-4463-BD09-E0668298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2997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       Оленинская   СОШ</vt:lpstr>
    </vt:vector>
  </TitlesOfParts>
  <Company>1</Company>
  <LinksUpToDate>false</LinksUpToDate>
  <CharactersWithSpaces>20041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       Оленинская   СОШ</dc:title>
  <dc:subject/>
  <dc:creator>1</dc:creator>
  <cp:keywords/>
  <dc:description/>
  <cp:lastModifiedBy>Nasty</cp:lastModifiedBy>
  <cp:revision>7</cp:revision>
  <cp:lastPrinted>2012-02-05T12:14:00Z</cp:lastPrinted>
  <dcterms:created xsi:type="dcterms:W3CDTF">2016-11-04T19:30:00Z</dcterms:created>
  <dcterms:modified xsi:type="dcterms:W3CDTF">2020-02-09T15:43:00Z</dcterms:modified>
</cp:coreProperties>
</file>